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Default="00615FD6" w:rsidP="00615FD6">
      <w:pPr>
        <w:jc w:val="center"/>
        <w:rPr>
          <w:rFonts w:ascii="Arial" w:hAnsi="Arial" w:cs="Arial"/>
          <w:b/>
          <w:sz w:val="28"/>
          <w:szCs w:val="28"/>
        </w:rPr>
      </w:pPr>
      <w:r>
        <w:rPr>
          <w:rFonts w:ascii="Arial" w:hAnsi="Arial" w:cs="Arial"/>
          <w:b/>
          <w:sz w:val="28"/>
          <w:szCs w:val="28"/>
        </w:rPr>
        <w:t>MILITARY OBLIGATION</w:t>
      </w:r>
    </w:p>
    <w:p w:rsidR="00615FD6" w:rsidRDefault="00615FD6" w:rsidP="00615FD6">
      <w:pPr>
        <w:jc w:val="center"/>
        <w:rPr>
          <w:rFonts w:ascii="Arial" w:hAnsi="Arial" w:cs="Arial"/>
          <w:b/>
          <w:sz w:val="28"/>
          <w:szCs w:val="28"/>
        </w:rPr>
      </w:pPr>
    </w:p>
    <w:p w:rsidR="00A462D3" w:rsidRDefault="00615FD6" w:rsidP="00615FD6">
      <w:pPr>
        <w:jc w:val="both"/>
        <w:rPr>
          <w:rFonts w:ascii="Arial" w:hAnsi="Arial" w:cs="Arial"/>
          <w:sz w:val="24"/>
          <w:szCs w:val="24"/>
        </w:rPr>
      </w:pPr>
      <w:r>
        <w:rPr>
          <w:rFonts w:ascii="Arial" w:hAnsi="Arial" w:cs="Arial"/>
          <w:sz w:val="24"/>
          <w:szCs w:val="24"/>
        </w:rPr>
        <w:t>I was born after World War II</w:t>
      </w:r>
      <w:r w:rsidR="00A462D3">
        <w:rPr>
          <w:rFonts w:ascii="Arial" w:hAnsi="Arial" w:cs="Arial"/>
          <w:sz w:val="24"/>
          <w:szCs w:val="24"/>
        </w:rPr>
        <w:t>, - l</w:t>
      </w:r>
      <w:r w:rsidR="00555C11">
        <w:rPr>
          <w:rFonts w:ascii="Arial" w:hAnsi="Arial" w:cs="Arial"/>
          <w:sz w:val="24"/>
          <w:szCs w:val="24"/>
        </w:rPr>
        <w:t>ike so</w:t>
      </w:r>
      <w:r>
        <w:rPr>
          <w:rFonts w:ascii="Arial" w:hAnsi="Arial" w:cs="Arial"/>
          <w:sz w:val="24"/>
          <w:szCs w:val="24"/>
        </w:rPr>
        <w:t xml:space="preserve"> many babies </w:t>
      </w:r>
      <w:r w:rsidR="00555C11">
        <w:rPr>
          <w:rFonts w:ascii="Arial" w:hAnsi="Arial" w:cs="Arial"/>
          <w:sz w:val="24"/>
          <w:szCs w:val="24"/>
        </w:rPr>
        <w:t xml:space="preserve">at the time, </w:t>
      </w:r>
      <w:r>
        <w:rPr>
          <w:rFonts w:ascii="Arial" w:hAnsi="Arial" w:cs="Arial"/>
          <w:sz w:val="24"/>
          <w:szCs w:val="24"/>
        </w:rPr>
        <w:t xml:space="preserve">to parents of </w:t>
      </w:r>
      <w:r w:rsidR="00555C11">
        <w:rPr>
          <w:rFonts w:ascii="Arial" w:hAnsi="Arial" w:cs="Arial"/>
          <w:sz w:val="24"/>
          <w:szCs w:val="24"/>
        </w:rPr>
        <w:t>returning veterans</w:t>
      </w:r>
      <w:r>
        <w:rPr>
          <w:rFonts w:ascii="Arial" w:hAnsi="Arial" w:cs="Arial"/>
          <w:sz w:val="24"/>
          <w:szCs w:val="24"/>
        </w:rPr>
        <w:t xml:space="preserve">, </w:t>
      </w:r>
      <w:r w:rsidR="00A462D3">
        <w:rPr>
          <w:rFonts w:ascii="Arial" w:hAnsi="Arial" w:cs="Arial"/>
          <w:sz w:val="24"/>
          <w:szCs w:val="24"/>
        </w:rPr>
        <w:t xml:space="preserve">all </w:t>
      </w:r>
      <w:r w:rsidR="00555C11">
        <w:rPr>
          <w:rFonts w:ascii="Arial" w:hAnsi="Arial" w:cs="Arial"/>
          <w:sz w:val="24"/>
          <w:szCs w:val="24"/>
        </w:rPr>
        <w:t>eager to initiate normal life once again</w:t>
      </w:r>
      <w:r>
        <w:rPr>
          <w:rFonts w:ascii="Arial" w:hAnsi="Arial" w:cs="Arial"/>
          <w:sz w:val="24"/>
          <w:szCs w:val="24"/>
        </w:rPr>
        <w:t xml:space="preserve">.  We were called the </w:t>
      </w:r>
      <w:r w:rsidR="00555C11">
        <w:rPr>
          <w:rFonts w:ascii="Arial" w:hAnsi="Arial" w:cs="Arial"/>
          <w:sz w:val="24"/>
          <w:szCs w:val="24"/>
        </w:rPr>
        <w:t>“baby b</w:t>
      </w:r>
      <w:r>
        <w:rPr>
          <w:rFonts w:ascii="Arial" w:hAnsi="Arial" w:cs="Arial"/>
          <w:sz w:val="24"/>
          <w:szCs w:val="24"/>
        </w:rPr>
        <w:t>oomers</w:t>
      </w:r>
      <w:r w:rsidR="00555C11">
        <w:rPr>
          <w:rFonts w:ascii="Arial" w:hAnsi="Arial" w:cs="Arial"/>
          <w:sz w:val="24"/>
          <w:szCs w:val="24"/>
        </w:rPr>
        <w:t>”</w:t>
      </w:r>
      <w:r w:rsidR="00A462D3">
        <w:rPr>
          <w:rFonts w:ascii="Arial" w:hAnsi="Arial" w:cs="Arial"/>
          <w:sz w:val="24"/>
          <w:szCs w:val="24"/>
        </w:rPr>
        <w:t xml:space="preserve">. </w:t>
      </w:r>
      <w:r w:rsidR="00555C11">
        <w:rPr>
          <w:rFonts w:ascii="Arial" w:hAnsi="Arial" w:cs="Arial"/>
          <w:sz w:val="24"/>
          <w:szCs w:val="24"/>
        </w:rPr>
        <w:t xml:space="preserve"> A phrase coined in 1974, about the sheer </w:t>
      </w:r>
      <w:r w:rsidR="00A462D3">
        <w:rPr>
          <w:rFonts w:ascii="Arial" w:hAnsi="Arial" w:cs="Arial"/>
          <w:sz w:val="24"/>
          <w:szCs w:val="24"/>
        </w:rPr>
        <w:t xml:space="preserve">numbers of us born from </w:t>
      </w:r>
      <w:r w:rsidR="00555C11">
        <w:rPr>
          <w:rFonts w:ascii="Arial" w:hAnsi="Arial" w:cs="Arial"/>
          <w:sz w:val="24"/>
          <w:szCs w:val="24"/>
        </w:rPr>
        <w:t xml:space="preserve">the period </w:t>
      </w:r>
      <w:r w:rsidR="00A462D3">
        <w:rPr>
          <w:rFonts w:ascii="Arial" w:hAnsi="Arial" w:cs="Arial"/>
          <w:sz w:val="24"/>
          <w:szCs w:val="24"/>
        </w:rPr>
        <w:t xml:space="preserve">1945 to 1960 </w:t>
      </w:r>
      <w:r w:rsidR="00555C11">
        <w:rPr>
          <w:rFonts w:ascii="Arial" w:hAnsi="Arial" w:cs="Arial"/>
          <w:sz w:val="24"/>
          <w:szCs w:val="24"/>
        </w:rPr>
        <w:t xml:space="preserve">that </w:t>
      </w:r>
      <w:r w:rsidR="00A462D3">
        <w:rPr>
          <w:rFonts w:ascii="Arial" w:hAnsi="Arial" w:cs="Arial"/>
          <w:sz w:val="24"/>
          <w:szCs w:val="24"/>
        </w:rPr>
        <w:t xml:space="preserve">was </w:t>
      </w:r>
      <w:r w:rsidR="00555C11">
        <w:rPr>
          <w:rFonts w:ascii="Arial" w:hAnsi="Arial" w:cs="Arial"/>
          <w:sz w:val="24"/>
          <w:szCs w:val="24"/>
        </w:rPr>
        <w:t xml:space="preserve">not only </w:t>
      </w:r>
      <w:r w:rsidR="00A462D3">
        <w:rPr>
          <w:rFonts w:ascii="Arial" w:hAnsi="Arial" w:cs="Arial"/>
          <w:sz w:val="24"/>
          <w:szCs w:val="24"/>
        </w:rPr>
        <w:t xml:space="preserve">quite </w:t>
      </w:r>
      <w:r w:rsidR="00555C11">
        <w:rPr>
          <w:rFonts w:ascii="Arial" w:hAnsi="Arial" w:cs="Arial"/>
          <w:sz w:val="24"/>
          <w:szCs w:val="24"/>
        </w:rPr>
        <w:t xml:space="preserve">literally </w:t>
      </w:r>
      <w:r w:rsidR="00A462D3">
        <w:rPr>
          <w:rFonts w:ascii="Arial" w:hAnsi="Arial" w:cs="Arial"/>
          <w:sz w:val="24"/>
          <w:szCs w:val="24"/>
        </w:rPr>
        <w:t>a population “boom</w:t>
      </w:r>
      <w:r w:rsidR="00555C11">
        <w:rPr>
          <w:rFonts w:ascii="Arial" w:hAnsi="Arial" w:cs="Arial"/>
          <w:sz w:val="24"/>
          <w:szCs w:val="24"/>
        </w:rPr>
        <w:t>”, but was a directly marketable group by advertisers to profit from.</w:t>
      </w:r>
    </w:p>
    <w:p w:rsidR="00A462D3" w:rsidRDefault="00A462D3" w:rsidP="00615FD6">
      <w:pPr>
        <w:jc w:val="both"/>
        <w:rPr>
          <w:rFonts w:ascii="Arial" w:hAnsi="Arial" w:cs="Arial"/>
          <w:sz w:val="24"/>
          <w:szCs w:val="24"/>
        </w:rPr>
      </w:pPr>
    </w:p>
    <w:p w:rsidR="00FD005C" w:rsidRDefault="00555C11" w:rsidP="00615FD6">
      <w:pPr>
        <w:jc w:val="both"/>
        <w:rPr>
          <w:rFonts w:ascii="Arial" w:hAnsi="Arial" w:cs="Arial"/>
          <w:sz w:val="24"/>
          <w:szCs w:val="24"/>
        </w:rPr>
      </w:pPr>
      <w:r>
        <w:rPr>
          <w:rFonts w:ascii="Arial" w:hAnsi="Arial" w:cs="Arial"/>
          <w:sz w:val="24"/>
          <w:szCs w:val="24"/>
        </w:rPr>
        <w:t>What was to be the last</w:t>
      </w:r>
      <w:r w:rsidR="00615FD6">
        <w:rPr>
          <w:rFonts w:ascii="Arial" w:hAnsi="Arial" w:cs="Arial"/>
          <w:sz w:val="24"/>
          <w:szCs w:val="24"/>
        </w:rPr>
        <w:t xml:space="preserve"> “</w:t>
      </w:r>
      <w:r w:rsidR="00A462D3">
        <w:rPr>
          <w:rFonts w:ascii="Arial" w:hAnsi="Arial" w:cs="Arial"/>
          <w:sz w:val="24"/>
          <w:szCs w:val="24"/>
        </w:rPr>
        <w:t>W</w:t>
      </w:r>
      <w:r w:rsidR="00615FD6">
        <w:rPr>
          <w:rFonts w:ascii="Arial" w:hAnsi="Arial" w:cs="Arial"/>
          <w:sz w:val="24"/>
          <w:szCs w:val="24"/>
        </w:rPr>
        <w:t>orld</w:t>
      </w:r>
      <w:r w:rsidR="00A462D3">
        <w:rPr>
          <w:rFonts w:ascii="Arial" w:hAnsi="Arial" w:cs="Arial"/>
          <w:sz w:val="24"/>
          <w:szCs w:val="24"/>
        </w:rPr>
        <w:t xml:space="preserve"> War</w:t>
      </w:r>
      <w:proofErr w:type="gramStart"/>
      <w:r w:rsidR="00615FD6">
        <w:rPr>
          <w:rFonts w:ascii="Arial" w:hAnsi="Arial" w:cs="Arial"/>
          <w:sz w:val="24"/>
          <w:szCs w:val="24"/>
        </w:rPr>
        <w:t>”,</w:t>
      </w:r>
      <w:proofErr w:type="gramEnd"/>
      <w:r w:rsidR="00615FD6">
        <w:rPr>
          <w:rFonts w:ascii="Arial" w:hAnsi="Arial" w:cs="Arial"/>
          <w:sz w:val="24"/>
          <w:szCs w:val="24"/>
        </w:rPr>
        <w:t xml:space="preserve"> </w:t>
      </w:r>
      <w:r>
        <w:rPr>
          <w:rFonts w:ascii="Arial" w:hAnsi="Arial" w:cs="Arial"/>
          <w:sz w:val="24"/>
          <w:szCs w:val="24"/>
        </w:rPr>
        <w:t xml:space="preserve">didn’t stop fighting however, and only begat many other worldwide “hotspots” of conflicts.  And by some estimates, there </w:t>
      </w:r>
      <w:proofErr w:type="gramStart"/>
      <w:r>
        <w:rPr>
          <w:rFonts w:ascii="Arial" w:hAnsi="Arial" w:cs="Arial"/>
          <w:sz w:val="24"/>
          <w:szCs w:val="24"/>
        </w:rPr>
        <w:t>was</w:t>
      </w:r>
      <w:proofErr w:type="gramEnd"/>
      <w:r>
        <w:rPr>
          <w:rFonts w:ascii="Arial" w:hAnsi="Arial" w:cs="Arial"/>
          <w:sz w:val="24"/>
          <w:szCs w:val="24"/>
        </w:rPr>
        <w:t xml:space="preserve"> on average annually, 31 places across the globe where armed “conflicts” were occurring at any given time.  T</w:t>
      </w:r>
      <w:r w:rsidR="00615FD6">
        <w:rPr>
          <w:rFonts w:ascii="Arial" w:hAnsi="Arial" w:cs="Arial"/>
          <w:sz w:val="24"/>
          <w:szCs w:val="24"/>
        </w:rPr>
        <w:t xml:space="preserve">here would be </w:t>
      </w:r>
      <w:r>
        <w:rPr>
          <w:rFonts w:ascii="Arial" w:hAnsi="Arial" w:cs="Arial"/>
          <w:sz w:val="24"/>
          <w:szCs w:val="24"/>
        </w:rPr>
        <w:t>for the US, a succession of what the press</w:t>
      </w:r>
      <w:r w:rsidR="00615FD6">
        <w:rPr>
          <w:rFonts w:ascii="Arial" w:hAnsi="Arial" w:cs="Arial"/>
          <w:sz w:val="24"/>
          <w:szCs w:val="24"/>
        </w:rPr>
        <w:t xml:space="preserve"> called “</w:t>
      </w:r>
      <w:r w:rsidR="00A462D3">
        <w:rPr>
          <w:rFonts w:ascii="Arial" w:hAnsi="Arial" w:cs="Arial"/>
          <w:sz w:val="24"/>
          <w:szCs w:val="24"/>
        </w:rPr>
        <w:t xml:space="preserve">military </w:t>
      </w:r>
      <w:r w:rsidR="00615FD6">
        <w:rPr>
          <w:rFonts w:ascii="Arial" w:hAnsi="Arial" w:cs="Arial"/>
          <w:sz w:val="24"/>
          <w:szCs w:val="24"/>
        </w:rPr>
        <w:t xml:space="preserve">conflicts” in the </w:t>
      </w:r>
      <w:r w:rsidR="00A462D3">
        <w:rPr>
          <w:rFonts w:ascii="Arial" w:hAnsi="Arial" w:cs="Arial"/>
          <w:sz w:val="24"/>
          <w:szCs w:val="24"/>
        </w:rPr>
        <w:t>years that followed</w:t>
      </w:r>
      <w:r>
        <w:rPr>
          <w:rFonts w:ascii="Arial" w:hAnsi="Arial" w:cs="Arial"/>
          <w:sz w:val="24"/>
          <w:szCs w:val="24"/>
        </w:rPr>
        <w:t>, that without the label “war” by Congress, where exactly that</w:t>
      </w:r>
      <w:r w:rsidR="00615FD6">
        <w:rPr>
          <w:rFonts w:ascii="Arial" w:hAnsi="Arial" w:cs="Arial"/>
          <w:sz w:val="24"/>
          <w:szCs w:val="24"/>
        </w:rPr>
        <w:t xml:space="preserve">. </w:t>
      </w:r>
    </w:p>
    <w:p w:rsidR="00FD005C" w:rsidRDefault="00FD005C" w:rsidP="00615FD6">
      <w:pPr>
        <w:jc w:val="both"/>
        <w:rPr>
          <w:rFonts w:ascii="Arial" w:hAnsi="Arial" w:cs="Arial"/>
          <w:sz w:val="24"/>
          <w:szCs w:val="24"/>
        </w:rPr>
      </w:pPr>
    </w:p>
    <w:p w:rsidR="00D55258" w:rsidRDefault="00FD005C" w:rsidP="00615FD6">
      <w:pPr>
        <w:jc w:val="both"/>
        <w:rPr>
          <w:rFonts w:ascii="Arial" w:hAnsi="Arial" w:cs="Arial"/>
          <w:sz w:val="24"/>
          <w:szCs w:val="24"/>
        </w:rPr>
      </w:pPr>
      <w:r>
        <w:rPr>
          <w:rFonts w:ascii="Arial" w:hAnsi="Arial" w:cs="Arial"/>
          <w:sz w:val="24"/>
          <w:szCs w:val="24"/>
        </w:rPr>
        <w:t xml:space="preserve">The Korean Conflict, the first, went 3 long years, </w:t>
      </w:r>
      <w:r w:rsidR="00615FD6">
        <w:rPr>
          <w:rFonts w:ascii="Arial" w:hAnsi="Arial" w:cs="Arial"/>
          <w:sz w:val="24"/>
          <w:szCs w:val="24"/>
        </w:rPr>
        <w:t>from ’50-’</w:t>
      </w:r>
      <w:r>
        <w:rPr>
          <w:rFonts w:ascii="Arial" w:hAnsi="Arial" w:cs="Arial"/>
          <w:sz w:val="24"/>
          <w:szCs w:val="24"/>
        </w:rPr>
        <w:t>53.  There, we lost approximately 54,000 Americans</w:t>
      </w:r>
      <w:r w:rsidR="00615FD6">
        <w:rPr>
          <w:rFonts w:ascii="Arial" w:hAnsi="Arial" w:cs="Arial"/>
          <w:sz w:val="24"/>
          <w:szCs w:val="24"/>
        </w:rPr>
        <w:t xml:space="preserve"> </w:t>
      </w:r>
      <w:r>
        <w:rPr>
          <w:rFonts w:ascii="Arial" w:hAnsi="Arial" w:cs="Arial"/>
          <w:sz w:val="24"/>
          <w:szCs w:val="24"/>
        </w:rPr>
        <w:t xml:space="preserve">and over 100,000 wounded. </w:t>
      </w:r>
      <w:r w:rsidR="00615FD6">
        <w:rPr>
          <w:rFonts w:ascii="Arial" w:hAnsi="Arial" w:cs="Arial"/>
          <w:sz w:val="24"/>
          <w:szCs w:val="24"/>
        </w:rPr>
        <w:t xml:space="preserve">America’s turn at another civil war </w:t>
      </w:r>
      <w:r w:rsidR="00A462D3">
        <w:rPr>
          <w:rFonts w:ascii="Arial" w:hAnsi="Arial" w:cs="Arial"/>
          <w:sz w:val="24"/>
          <w:szCs w:val="24"/>
        </w:rPr>
        <w:t xml:space="preserve">a </w:t>
      </w:r>
      <w:r w:rsidR="00615FD6">
        <w:rPr>
          <w:rFonts w:ascii="Arial" w:hAnsi="Arial" w:cs="Arial"/>
          <w:sz w:val="24"/>
          <w:szCs w:val="24"/>
        </w:rPr>
        <w:t>nearby</w:t>
      </w:r>
      <w:r w:rsidR="00A462D3">
        <w:rPr>
          <w:rFonts w:ascii="Arial" w:hAnsi="Arial" w:cs="Arial"/>
          <w:sz w:val="24"/>
          <w:szCs w:val="24"/>
        </w:rPr>
        <w:t xml:space="preserve"> country called</w:t>
      </w:r>
      <w:r w:rsidR="00615FD6">
        <w:rPr>
          <w:rFonts w:ascii="Arial" w:hAnsi="Arial" w:cs="Arial"/>
          <w:sz w:val="24"/>
          <w:szCs w:val="24"/>
        </w:rPr>
        <w:t xml:space="preserve"> Vietnam</w:t>
      </w:r>
      <w:r>
        <w:rPr>
          <w:rFonts w:ascii="Arial" w:hAnsi="Arial" w:cs="Arial"/>
          <w:sz w:val="24"/>
          <w:szCs w:val="24"/>
        </w:rPr>
        <w:t xml:space="preserve">.  The US was involved there from 1955 until about 1975.  We took over from the </w:t>
      </w:r>
      <w:r w:rsidR="00615FD6">
        <w:rPr>
          <w:rFonts w:ascii="Arial" w:hAnsi="Arial" w:cs="Arial"/>
          <w:sz w:val="24"/>
          <w:szCs w:val="24"/>
        </w:rPr>
        <w:t>French, w</w:t>
      </w:r>
      <w:r>
        <w:rPr>
          <w:rFonts w:ascii="Arial" w:hAnsi="Arial" w:cs="Arial"/>
          <w:sz w:val="24"/>
          <w:szCs w:val="24"/>
        </w:rPr>
        <w:t>ho had their turn at the endless insanity, and</w:t>
      </w:r>
      <w:r w:rsidR="00A462D3">
        <w:rPr>
          <w:rFonts w:ascii="Arial" w:hAnsi="Arial" w:cs="Arial"/>
          <w:sz w:val="24"/>
          <w:szCs w:val="24"/>
        </w:rPr>
        <w:t xml:space="preserve"> took their place </w:t>
      </w:r>
      <w:r>
        <w:rPr>
          <w:rFonts w:ascii="Arial" w:hAnsi="Arial" w:cs="Arial"/>
          <w:sz w:val="24"/>
          <w:szCs w:val="24"/>
        </w:rPr>
        <w:t xml:space="preserve">in the south </w:t>
      </w:r>
      <w:r w:rsidR="00A462D3">
        <w:rPr>
          <w:rFonts w:ascii="Arial" w:hAnsi="Arial" w:cs="Arial"/>
          <w:sz w:val="24"/>
          <w:szCs w:val="24"/>
        </w:rPr>
        <w:t>to fi</w:t>
      </w:r>
      <w:r w:rsidR="00615FD6">
        <w:rPr>
          <w:rFonts w:ascii="Arial" w:hAnsi="Arial" w:cs="Arial"/>
          <w:sz w:val="24"/>
          <w:szCs w:val="24"/>
        </w:rPr>
        <w:t xml:space="preserve">ght the North Vietnamese </w:t>
      </w:r>
      <w:r>
        <w:rPr>
          <w:rFonts w:ascii="Arial" w:hAnsi="Arial" w:cs="Arial"/>
          <w:sz w:val="24"/>
          <w:szCs w:val="24"/>
        </w:rPr>
        <w:t>from 1960</w:t>
      </w:r>
      <w:r w:rsidR="00615FD6">
        <w:rPr>
          <w:rFonts w:ascii="Arial" w:hAnsi="Arial" w:cs="Arial"/>
          <w:sz w:val="24"/>
          <w:szCs w:val="24"/>
        </w:rPr>
        <w:t>. That political war</w:t>
      </w:r>
      <w:r w:rsidR="00CC367A">
        <w:rPr>
          <w:rFonts w:ascii="Arial" w:hAnsi="Arial" w:cs="Arial"/>
          <w:sz w:val="24"/>
          <w:szCs w:val="24"/>
        </w:rPr>
        <w:t xml:space="preserve"> according to the Washington politicians was to keep the spread of Communism from reaching all of Southeast Asia.  Later, it would be proven in the so-called “Pentagon Papers”</w:t>
      </w:r>
      <w:r w:rsidR="00A462D3">
        <w:rPr>
          <w:rFonts w:ascii="Arial" w:hAnsi="Arial" w:cs="Arial"/>
          <w:sz w:val="24"/>
          <w:szCs w:val="24"/>
        </w:rPr>
        <w:t xml:space="preserve"> that it was just that – an unwinnable war that we stayed in for the politics</w:t>
      </w:r>
      <w:r w:rsidR="00CC367A">
        <w:rPr>
          <w:rFonts w:ascii="Arial" w:hAnsi="Arial" w:cs="Arial"/>
          <w:sz w:val="24"/>
          <w:szCs w:val="24"/>
        </w:rPr>
        <w:t>.</w:t>
      </w:r>
      <w:r>
        <w:rPr>
          <w:rFonts w:ascii="Arial" w:hAnsi="Arial" w:cs="Arial"/>
          <w:sz w:val="24"/>
          <w:szCs w:val="24"/>
        </w:rPr>
        <w:t xml:space="preserve">  Politics alone cause over 50,000 allied soldiers to lose</w:t>
      </w:r>
      <w:r w:rsidR="00A462D3">
        <w:rPr>
          <w:rFonts w:ascii="Arial" w:hAnsi="Arial" w:cs="Arial"/>
          <w:sz w:val="24"/>
          <w:szCs w:val="24"/>
        </w:rPr>
        <w:t xml:space="preserve"> their life and hundreds of thousands wounded permanently either physically and / or mentally.  The cost to the other side was four times that number.  </w:t>
      </w:r>
    </w:p>
    <w:p w:rsidR="00D55258" w:rsidRDefault="00D55258" w:rsidP="00615FD6">
      <w:pPr>
        <w:jc w:val="both"/>
        <w:rPr>
          <w:rFonts w:ascii="Arial" w:hAnsi="Arial" w:cs="Arial"/>
          <w:sz w:val="24"/>
          <w:szCs w:val="24"/>
        </w:rPr>
      </w:pPr>
    </w:p>
    <w:p w:rsidR="00A462D3" w:rsidRDefault="00A462D3" w:rsidP="00615FD6">
      <w:pPr>
        <w:jc w:val="both"/>
        <w:rPr>
          <w:rFonts w:ascii="Arial" w:hAnsi="Arial" w:cs="Arial"/>
          <w:sz w:val="24"/>
          <w:szCs w:val="24"/>
        </w:rPr>
      </w:pPr>
      <w:r>
        <w:rPr>
          <w:rFonts w:ascii="Arial" w:hAnsi="Arial" w:cs="Arial"/>
          <w:sz w:val="24"/>
          <w:szCs w:val="24"/>
        </w:rPr>
        <w:t>We had just a few year</w:t>
      </w:r>
      <w:r w:rsidR="00D55258">
        <w:rPr>
          <w:rFonts w:ascii="Arial" w:hAnsi="Arial" w:cs="Arial"/>
          <w:sz w:val="24"/>
          <w:szCs w:val="24"/>
        </w:rPr>
        <w:t>s before,</w:t>
      </w:r>
      <w:r>
        <w:rPr>
          <w:rFonts w:ascii="Arial" w:hAnsi="Arial" w:cs="Arial"/>
          <w:sz w:val="24"/>
          <w:szCs w:val="24"/>
        </w:rPr>
        <w:t xml:space="preserve"> beat the axis powers of Germany, Italy and Japan in WWII and were unquestionably the strongest power on Earth.  It didn’t take too much thinking on my part </w:t>
      </w:r>
      <w:r w:rsidR="00D55258">
        <w:rPr>
          <w:rFonts w:ascii="Arial" w:hAnsi="Arial" w:cs="Arial"/>
          <w:sz w:val="24"/>
          <w:szCs w:val="24"/>
        </w:rPr>
        <w:t xml:space="preserve">then </w:t>
      </w:r>
      <w:r>
        <w:rPr>
          <w:rFonts w:ascii="Arial" w:hAnsi="Arial" w:cs="Arial"/>
          <w:sz w:val="24"/>
          <w:szCs w:val="24"/>
        </w:rPr>
        <w:t>as I watch</w:t>
      </w:r>
      <w:r w:rsidR="00C12AE4">
        <w:rPr>
          <w:rFonts w:ascii="Arial" w:hAnsi="Arial" w:cs="Arial"/>
          <w:sz w:val="24"/>
          <w:szCs w:val="24"/>
        </w:rPr>
        <w:t xml:space="preserve">ed year after year the nightly news that we were </w:t>
      </w:r>
      <w:r w:rsidR="00D55258">
        <w:rPr>
          <w:rFonts w:ascii="Arial" w:hAnsi="Arial" w:cs="Arial"/>
          <w:sz w:val="24"/>
          <w:szCs w:val="24"/>
        </w:rPr>
        <w:t xml:space="preserve">not </w:t>
      </w:r>
      <w:r w:rsidR="00C12AE4">
        <w:rPr>
          <w:rFonts w:ascii="Arial" w:hAnsi="Arial" w:cs="Arial"/>
          <w:sz w:val="24"/>
          <w:szCs w:val="24"/>
        </w:rPr>
        <w:t>trying very hard to win this “conflict”. For whatever reason, our government was dragging it out.</w:t>
      </w:r>
      <w:r w:rsidR="00D55258">
        <w:rPr>
          <w:rFonts w:ascii="Arial" w:hAnsi="Arial" w:cs="Arial"/>
          <w:sz w:val="24"/>
          <w:szCs w:val="24"/>
        </w:rPr>
        <w:t xml:space="preserve">  How could my generation not question why our government’s actions?</w:t>
      </w:r>
    </w:p>
    <w:p w:rsidR="00CC367A" w:rsidRDefault="00CC367A" w:rsidP="00615FD6">
      <w:pPr>
        <w:jc w:val="both"/>
        <w:rPr>
          <w:rFonts w:ascii="Arial" w:hAnsi="Arial" w:cs="Arial"/>
          <w:sz w:val="24"/>
          <w:szCs w:val="24"/>
        </w:rPr>
      </w:pPr>
    </w:p>
    <w:p w:rsidR="00615FD6" w:rsidRDefault="00C12AE4" w:rsidP="00615FD6">
      <w:pPr>
        <w:jc w:val="both"/>
        <w:rPr>
          <w:rFonts w:ascii="Arial" w:hAnsi="Arial" w:cs="Arial"/>
          <w:sz w:val="24"/>
          <w:szCs w:val="24"/>
        </w:rPr>
      </w:pPr>
      <w:r>
        <w:rPr>
          <w:rFonts w:ascii="Arial" w:hAnsi="Arial" w:cs="Arial"/>
          <w:sz w:val="24"/>
          <w:szCs w:val="24"/>
        </w:rPr>
        <w:t xml:space="preserve">As I just mentioned, it was for me, </w:t>
      </w:r>
      <w:r w:rsidR="00CC367A">
        <w:rPr>
          <w:rFonts w:ascii="Arial" w:hAnsi="Arial" w:cs="Arial"/>
          <w:sz w:val="24"/>
          <w:szCs w:val="24"/>
        </w:rPr>
        <w:t xml:space="preserve">watching B&amp;W news coverage on TV from small stories </w:t>
      </w:r>
      <w:r w:rsidR="00D55258">
        <w:rPr>
          <w:rFonts w:ascii="Arial" w:hAnsi="Arial" w:cs="Arial"/>
          <w:sz w:val="24"/>
          <w:szCs w:val="24"/>
        </w:rPr>
        <w:t xml:space="preserve">beginning </w:t>
      </w:r>
      <w:r w:rsidR="00CC367A">
        <w:rPr>
          <w:rFonts w:ascii="Arial" w:hAnsi="Arial" w:cs="Arial"/>
          <w:sz w:val="24"/>
          <w:szCs w:val="24"/>
        </w:rPr>
        <w:t xml:space="preserve">in the early 60’s, escalating yearly until about 1964 when then President Lyndon B. Johnson increased our military presence their significantly. It was the custom in those early 60’s newscasts on the three major networks to give nightly accounts of things “over there”.  The nasty part was telling Americans nightly, the body count for both sides and showing body bags of GIs and returning caskets.  This had a numbing effect on me as I was rapidly reaching the military conscription age of 18.  </w:t>
      </w:r>
      <w:r>
        <w:rPr>
          <w:rFonts w:ascii="Arial" w:hAnsi="Arial" w:cs="Arial"/>
          <w:sz w:val="24"/>
          <w:szCs w:val="24"/>
        </w:rPr>
        <w:t>The country as well, had run out of patience and was beginning to protest our involvement there with no clearly defined reason or exit strategy.</w:t>
      </w:r>
    </w:p>
    <w:p w:rsidR="00CC367A" w:rsidRDefault="00CC367A" w:rsidP="00615FD6">
      <w:pPr>
        <w:jc w:val="both"/>
        <w:rPr>
          <w:rFonts w:ascii="Arial" w:hAnsi="Arial" w:cs="Arial"/>
          <w:sz w:val="24"/>
          <w:szCs w:val="24"/>
        </w:rPr>
      </w:pPr>
    </w:p>
    <w:p w:rsidR="00CC367A" w:rsidRDefault="00CC367A" w:rsidP="00615FD6">
      <w:pPr>
        <w:jc w:val="both"/>
        <w:rPr>
          <w:rFonts w:ascii="Arial" w:hAnsi="Arial" w:cs="Arial"/>
          <w:sz w:val="24"/>
          <w:szCs w:val="24"/>
        </w:rPr>
      </w:pPr>
      <w:r>
        <w:rPr>
          <w:rFonts w:ascii="Arial" w:hAnsi="Arial" w:cs="Arial"/>
          <w:sz w:val="24"/>
          <w:szCs w:val="24"/>
        </w:rPr>
        <w:t xml:space="preserve">I easily recall our graduation practice in early June of 1965.  The boys and the girls were split into two separate lines and put in order of height.  The idea was </w:t>
      </w:r>
      <w:r w:rsidR="00C12AE4">
        <w:rPr>
          <w:rFonts w:ascii="Arial" w:hAnsi="Arial" w:cs="Arial"/>
          <w:sz w:val="24"/>
          <w:szCs w:val="24"/>
        </w:rPr>
        <w:t>for us to meet again at the top of the stairs of</w:t>
      </w:r>
      <w:r>
        <w:rPr>
          <w:rFonts w:ascii="Arial" w:hAnsi="Arial" w:cs="Arial"/>
          <w:sz w:val="24"/>
          <w:szCs w:val="24"/>
        </w:rPr>
        <w:t xml:space="preserve"> our large concrete stadium and</w:t>
      </w:r>
      <w:r w:rsidR="00C12AE4">
        <w:rPr>
          <w:rFonts w:ascii="Arial" w:hAnsi="Arial" w:cs="Arial"/>
          <w:sz w:val="24"/>
          <w:szCs w:val="24"/>
        </w:rPr>
        <w:t xml:space="preserve"> be matched by our </w:t>
      </w:r>
      <w:r w:rsidR="00C12AE4">
        <w:rPr>
          <w:rFonts w:ascii="Arial" w:hAnsi="Arial" w:cs="Arial"/>
          <w:sz w:val="24"/>
          <w:szCs w:val="24"/>
        </w:rPr>
        <w:lastRenderedPageBreak/>
        <w:t xml:space="preserve">height and then </w:t>
      </w:r>
      <w:r>
        <w:rPr>
          <w:rFonts w:ascii="Arial" w:hAnsi="Arial" w:cs="Arial"/>
          <w:sz w:val="24"/>
          <w:szCs w:val="24"/>
        </w:rPr>
        <w:t>proceed down the steps to our respective bench seats.  While we hurried up</w:t>
      </w:r>
      <w:r w:rsidR="00C12AE4">
        <w:rPr>
          <w:rFonts w:ascii="Arial" w:hAnsi="Arial" w:cs="Arial"/>
          <w:sz w:val="24"/>
          <w:szCs w:val="24"/>
        </w:rPr>
        <w:t xml:space="preserve"> in this line</w:t>
      </w:r>
      <w:r>
        <w:rPr>
          <w:rFonts w:ascii="Arial" w:hAnsi="Arial" w:cs="Arial"/>
          <w:sz w:val="24"/>
          <w:szCs w:val="24"/>
        </w:rPr>
        <w:t xml:space="preserve"> to wait endlessly in the hot valley sun, us guys couldn’t help but discuss what was on each and every one of our minds – Vietnam!  </w:t>
      </w:r>
    </w:p>
    <w:p w:rsidR="00CC367A" w:rsidRDefault="00CC367A" w:rsidP="00615FD6">
      <w:pPr>
        <w:jc w:val="both"/>
        <w:rPr>
          <w:rFonts w:ascii="Arial" w:hAnsi="Arial" w:cs="Arial"/>
          <w:sz w:val="24"/>
          <w:szCs w:val="24"/>
        </w:rPr>
      </w:pPr>
    </w:p>
    <w:p w:rsidR="00CC367A" w:rsidRDefault="002D4372" w:rsidP="00615FD6">
      <w:pPr>
        <w:jc w:val="both"/>
        <w:rPr>
          <w:rFonts w:ascii="Arial" w:hAnsi="Arial" w:cs="Arial"/>
          <w:sz w:val="24"/>
          <w:szCs w:val="24"/>
        </w:rPr>
      </w:pPr>
      <w:r>
        <w:rPr>
          <w:rFonts w:ascii="Arial" w:hAnsi="Arial" w:cs="Arial"/>
          <w:sz w:val="24"/>
          <w:szCs w:val="24"/>
        </w:rPr>
        <w:t>The law</w:t>
      </w:r>
      <w:r w:rsidR="00C12AE4">
        <w:rPr>
          <w:rFonts w:ascii="Arial" w:hAnsi="Arial" w:cs="Arial"/>
          <w:sz w:val="24"/>
          <w:szCs w:val="24"/>
        </w:rPr>
        <w:t xml:space="preserve"> said that when you turned 18 o</w:t>
      </w:r>
      <w:r>
        <w:rPr>
          <w:rFonts w:ascii="Arial" w:hAnsi="Arial" w:cs="Arial"/>
          <w:sz w:val="24"/>
          <w:szCs w:val="24"/>
        </w:rPr>
        <w:t xml:space="preserve">r graduated from High School, whichever came last, you were to go down and register with the SSS (Selective Service System) </w:t>
      </w:r>
      <w:r w:rsidR="00C12AE4">
        <w:rPr>
          <w:rFonts w:ascii="Arial" w:hAnsi="Arial" w:cs="Arial"/>
          <w:sz w:val="24"/>
          <w:szCs w:val="24"/>
        </w:rPr>
        <w:t>in downtown Fresno.  Thus</w:t>
      </w:r>
      <w:r>
        <w:rPr>
          <w:rFonts w:ascii="Arial" w:hAnsi="Arial" w:cs="Arial"/>
          <w:sz w:val="24"/>
          <w:szCs w:val="24"/>
        </w:rPr>
        <w:t xml:space="preserve"> </w:t>
      </w:r>
      <w:r w:rsidR="00C12AE4">
        <w:rPr>
          <w:rFonts w:ascii="Arial" w:hAnsi="Arial" w:cs="Arial"/>
          <w:sz w:val="24"/>
          <w:szCs w:val="24"/>
        </w:rPr>
        <w:t xml:space="preserve">mandatorily </w:t>
      </w:r>
      <w:r>
        <w:rPr>
          <w:rFonts w:ascii="Arial" w:hAnsi="Arial" w:cs="Arial"/>
          <w:sz w:val="24"/>
          <w:szCs w:val="24"/>
        </w:rPr>
        <w:t>registered</w:t>
      </w:r>
      <w:r w:rsidR="00C12AE4">
        <w:rPr>
          <w:rFonts w:ascii="Arial" w:hAnsi="Arial" w:cs="Arial"/>
          <w:sz w:val="24"/>
          <w:szCs w:val="24"/>
        </w:rPr>
        <w:t>,</w:t>
      </w:r>
      <w:r>
        <w:rPr>
          <w:rFonts w:ascii="Arial" w:hAnsi="Arial" w:cs="Arial"/>
          <w:sz w:val="24"/>
          <w:szCs w:val="24"/>
        </w:rPr>
        <w:t xml:space="preserve"> you had begun the first step to </w:t>
      </w:r>
      <w:r w:rsidR="00C12AE4">
        <w:rPr>
          <w:rFonts w:ascii="Arial" w:hAnsi="Arial" w:cs="Arial"/>
          <w:sz w:val="24"/>
          <w:szCs w:val="24"/>
        </w:rPr>
        <w:t>possible military service and the dreaded eligibility</w:t>
      </w:r>
      <w:r>
        <w:rPr>
          <w:rFonts w:ascii="Arial" w:hAnsi="Arial" w:cs="Arial"/>
          <w:sz w:val="24"/>
          <w:szCs w:val="24"/>
        </w:rPr>
        <w:t xml:space="preserve"> for being drafted into 2-years of the Army (if you didn’t select another branch</w:t>
      </w:r>
      <w:r w:rsidR="00C12AE4">
        <w:rPr>
          <w:rFonts w:ascii="Arial" w:hAnsi="Arial" w:cs="Arial"/>
          <w:sz w:val="24"/>
          <w:szCs w:val="24"/>
        </w:rPr>
        <w:t xml:space="preserve"> – or other option</w:t>
      </w:r>
      <w:r>
        <w:rPr>
          <w:rFonts w:ascii="Arial" w:hAnsi="Arial" w:cs="Arial"/>
          <w:sz w:val="24"/>
          <w:szCs w:val="24"/>
        </w:rPr>
        <w:t>).</w:t>
      </w:r>
    </w:p>
    <w:p w:rsidR="002D4372" w:rsidRDefault="002D4372" w:rsidP="00615FD6">
      <w:pPr>
        <w:jc w:val="both"/>
        <w:rPr>
          <w:rFonts w:ascii="Arial" w:hAnsi="Arial" w:cs="Arial"/>
          <w:sz w:val="24"/>
          <w:szCs w:val="24"/>
        </w:rPr>
      </w:pPr>
    </w:p>
    <w:p w:rsidR="002D4372" w:rsidRPr="00615FD6" w:rsidRDefault="00C12AE4" w:rsidP="00615FD6">
      <w:pPr>
        <w:jc w:val="both"/>
        <w:rPr>
          <w:rFonts w:ascii="Arial" w:hAnsi="Arial" w:cs="Arial"/>
          <w:sz w:val="24"/>
          <w:szCs w:val="24"/>
        </w:rPr>
      </w:pPr>
      <w:r>
        <w:rPr>
          <w:rFonts w:ascii="Arial" w:hAnsi="Arial" w:cs="Arial"/>
          <w:sz w:val="24"/>
          <w:szCs w:val="24"/>
        </w:rPr>
        <w:t xml:space="preserve">There were several options </w:t>
      </w:r>
      <w:r w:rsidR="002D4372">
        <w:rPr>
          <w:rFonts w:ascii="Arial" w:hAnsi="Arial" w:cs="Arial"/>
          <w:sz w:val="24"/>
          <w:szCs w:val="24"/>
        </w:rPr>
        <w:t>however, of staying out of the Army and the inevitable trip to the rice paddies of Vietnam.</w:t>
      </w:r>
      <w:r>
        <w:rPr>
          <w:rFonts w:ascii="Arial" w:hAnsi="Arial" w:cs="Arial"/>
          <w:sz w:val="24"/>
          <w:szCs w:val="24"/>
        </w:rPr>
        <w:t xml:space="preserve">  I had already made up my mind I was not going to die in some far away rice paddy for no discernible objective that furthered any cause as I could tell.  Those options to avoid being a lowly pawn of our government </w:t>
      </w:r>
      <w:r w:rsidR="002E648F">
        <w:rPr>
          <w:rFonts w:ascii="Arial" w:hAnsi="Arial" w:cs="Arial"/>
          <w:sz w:val="24"/>
          <w:szCs w:val="24"/>
        </w:rPr>
        <w:t xml:space="preserve">and fighting an apparently never-ending conflict </w:t>
      </w:r>
      <w:r>
        <w:rPr>
          <w:rFonts w:ascii="Arial" w:hAnsi="Arial" w:cs="Arial"/>
          <w:sz w:val="24"/>
          <w:szCs w:val="24"/>
        </w:rPr>
        <w:t>were</w:t>
      </w:r>
      <w:r w:rsidR="002E648F">
        <w:rPr>
          <w:rFonts w:ascii="Arial" w:hAnsi="Arial" w:cs="Arial"/>
          <w:sz w:val="24"/>
          <w:szCs w:val="24"/>
        </w:rPr>
        <w:t>:  A) Join another, less risky branch of the military to serve a minimum four year term for. B) Prove you were either a conscientious objector (Very hard to do) or perhaps even harder, to convince the SSD evaluators that you’re a homosexual (Not necessarily a guarantee of be exempted), C) Leaving the country to another country and denouncing your citizenship (This seemed pretty drastic because we were told you could never become repatriated once that happened). Or, D) Join a State Militia (Army or Air Force National Guard) or Reserve unit that was less likely to be called up for active duty, as would an infantry or gunnery unit might be.</w:t>
      </w:r>
    </w:p>
    <w:sectPr w:rsidR="002D4372" w:rsidRPr="00615FD6" w:rsidSect="00780E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15FD6"/>
    <w:rsid w:val="0005282B"/>
    <w:rsid w:val="002D4372"/>
    <w:rsid w:val="002E648F"/>
    <w:rsid w:val="00555C11"/>
    <w:rsid w:val="00615FD6"/>
    <w:rsid w:val="00780EC5"/>
    <w:rsid w:val="00A462D3"/>
    <w:rsid w:val="00AF0938"/>
    <w:rsid w:val="00B22229"/>
    <w:rsid w:val="00BB5564"/>
    <w:rsid w:val="00C12AE4"/>
    <w:rsid w:val="00CC1DCF"/>
    <w:rsid w:val="00CC367A"/>
    <w:rsid w:val="00D55258"/>
    <w:rsid w:val="00FD00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1079</TotalTime>
  <Pages>2</Pages>
  <Words>724</Words>
  <Characters>4127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3</cp:revision>
  <dcterms:created xsi:type="dcterms:W3CDTF">2018-11-24T23:26:00Z</dcterms:created>
  <dcterms:modified xsi:type="dcterms:W3CDTF">2018-11-25T17:25:00Z</dcterms:modified>
</cp:coreProperties>
</file>