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0EC5" w:rsidRPr="00A53811" w:rsidRDefault="00A53811" w:rsidP="00A53811">
      <w:pPr>
        <w:jc w:val="center"/>
        <w:rPr>
          <w:rFonts w:ascii="Baskerville Old Face" w:hAnsi="Baskerville Old Face"/>
          <w:b/>
          <w:sz w:val="64"/>
          <w:szCs w:val="64"/>
        </w:rPr>
      </w:pPr>
      <w:r w:rsidRPr="00A53811">
        <w:rPr>
          <w:rFonts w:ascii="Baskerville Old Face" w:hAnsi="Baskerville Old Face"/>
          <w:b/>
          <w:sz w:val="64"/>
          <w:szCs w:val="64"/>
        </w:rPr>
        <w:t>HOW I MAKE MY DRAWINGS</w:t>
      </w:r>
    </w:p>
    <w:p w:rsidR="00A53811" w:rsidRPr="00592942" w:rsidRDefault="00A53811" w:rsidP="00A53811">
      <w:pPr>
        <w:jc w:val="both"/>
        <w:rPr>
          <w:rFonts w:ascii="Arial" w:hAnsi="Arial" w:cs="Arial"/>
          <w:sz w:val="16"/>
          <w:szCs w:val="16"/>
        </w:rPr>
      </w:pPr>
      <w:r w:rsidRPr="00592942">
        <w:rPr>
          <w:rFonts w:ascii="Arial" w:hAnsi="Arial" w:cs="Arial"/>
          <w:sz w:val="16"/>
          <w:szCs w:val="16"/>
        </w:rPr>
        <w:t>Many lay-people have asked exactly how I come to the end result of my individual automotive art works.  When I tell them, they are very often surprised with the total process described, thinking that I have somehow used a computer and simply colored the black and white print.  My drawings are multi-media, and are all originals.  Meaning, there is more than one type of art medium used and there are no copies or reproductions of any of my pieces.  There is however, the exception of full-color reproductions from very Hi-Res digital photographs, which are then sent to a multi-color ink-jet printer.  These are called Giclee Prints.  These can be made in any size and sell for a fraction of what an original would sell for.</w:t>
      </w:r>
      <w:r w:rsidR="003D37D8" w:rsidRPr="00592942">
        <w:rPr>
          <w:rFonts w:ascii="Arial" w:hAnsi="Arial" w:cs="Arial"/>
          <w:sz w:val="16"/>
          <w:szCs w:val="16"/>
        </w:rPr>
        <w:t xml:space="preserve">  So I will show you my typical process taken my photo images during the process using several pieces as visual aids:</w:t>
      </w:r>
    </w:p>
    <w:p w:rsidR="003D37D8" w:rsidRDefault="003D37D8" w:rsidP="00A53811">
      <w:pPr>
        <w:jc w:val="both"/>
        <w:rPr>
          <w:rFonts w:ascii="Arial" w:hAnsi="Arial" w:cs="Arial"/>
        </w:rPr>
      </w:pPr>
    </w:p>
    <w:p w:rsidR="00592942" w:rsidRPr="00592942" w:rsidRDefault="00592942" w:rsidP="00A53811">
      <w:pPr>
        <w:jc w:val="both"/>
        <w:rPr>
          <w:rFonts w:ascii="Arial" w:hAnsi="Arial" w:cs="Arial"/>
          <w:sz w:val="16"/>
          <w:szCs w:val="16"/>
        </w:rPr>
      </w:pPr>
      <w:r w:rsidRPr="00160CEF">
        <w:rPr>
          <w:rFonts w:ascii="Arial" w:hAnsi="Arial" w:cs="Arial"/>
          <w:b/>
          <w:sz w:val="16"/>
          <w:szCs w:val="16"/>
        </w:rPr>
        <w:t>STEP-ONE</w:t>
      </w:r>
      <w:r w:rsidRPr="00592942">
        <w:rPr>
          <w:rFonts w:ascii="Arial" w:hAnsi="Arial" w:cs="Arial"/>
          <w:sz w:val="16"/>
          <w:szCs w:val="16"/>
        </w:rPr>
        <w:t>:</w:t>
      </w:r>
      <w:r w:rsidRPr="00592942">
        <w:rPr>
          <w:rFonts w:ascii="Arial" w:hAnsi="Arial" w:cs="Arial"/>
          <w:sz w:val="16"/>
          <w:szCs w:val="16"/>
        </w:rPr>
        <w:tab/>
        <w:t>I find an image I like from the internet or magazine and print to 8.5” x 11”</w:t>
      </w:r>
      <w:r w:rsidR="00160CEF">
        <w:rPr>
          <w:rFonts w:ascii="Arial" w:hAnsi="Arial" w:cs="Arial"/>
          <w:sz w:val="16"/>
          <w:szCs w:val="16"/>
        </w:rPr>
        <w:t>.   Using</w:t>
      </w:r>
      <w:r w:rsidRPr="00592942">
        <w:rPr>
          <w:rFonts w:ascii="Arial" w:hAnsi="Arial" w:cs="Arial"/>
          <w:sz w:val="16"/>
          <w:szCs w:val="16"/>
        </w:rPr>
        <w:t xml:space="preserve"> that as the model for </w:t>
      </w:r>
      <w:r w:rsidR="00160CEF">
        <w:rPr>
          <w:rFonts w:ascii="Arial" w:hAnsi="Arial" w:cs="Arial"/>
          <w:sz w:val="16"/>
          <w:szCs w:val="16"/>
        </w:rPr>
        <w:t xml:space="preserve">my </w:t>
      </w:r>
      <w:r w:rsidRPr="00592942">
        <w:rPr>
          <w:rFonts w:ascii="Arial" w:hAnsi="Arial" w:cs="Arial"/>
          <w:sz w:val="16"/>
          <w:szCs w:val="16"/>
        </w:rPr>
        <w:t xml:space="preserve">personalized version, </w:t>
      </w:r>
      <w:r w:rsidR="00160CEF">
        <w:rPr>
          <w:rFonts w:ascii="Arial" w:hAnsi="Arial" w:cs="Arial"/>
          <w:sz w:val="16"/>
          <w:szCs w:val="16"/>
        </w:rPr>
        <w:t>I draw</w:t>
      </w:r>
      <w:r w:rsidRPr="00592942">
        <w:rPr>
          <w:rFonts w:ascii="Arial" w:hAnsi="Arial" w:cs="Arial"/>
          <w:sz w:val="16"/>
          <w:szCs w:val="16"/>
        </w:rPr>
        <w:t xml:space="preserve"> in soft pencil on Bristol </w:t>
      </w:r>
      <w:r w:rsidR="00160CEF" w:rsidRPr="00592942">
        <w:rPr>
          <w:rFonts w:ascii="Arial" w:hAnsi="Arial" w:cs="Arial"/>
          <w:sz w:val="16"/>
          <w:szCs w:val="16"/>
        </w:rPr>
        <w:t>board</w:t>
      </w:r>
      <w:r w:rsidRPr="00592942">
        <w:rPr>
          <w:rFonts w:ascii="Arial" w:hAnsi="Arial" w:cs="Arial"/>
          <w:sz w:val="16"/>
          <w:szCs w:val="16"/>
        </w:rPr>
        <w:t xml:space="preserve"> to usually 36” x 24” paper </w:t>
      </w:r>
      <w:r w:rsidR="00160CEF">
        <w:rPr>
          <w:rFonts w:ascii="Arial" w:hAnsi="Arial" w:cs="Arial"/>
          <w:sz w:val="16"/>
          <w:szCs w:val="16"/>
        </w:rPr>
        <w:t xml:space="preserve">size </w:t>
      </w:r>
      <w:r w:rsidRPr="00592942">
        <w:rPr>
          <w:rFonts w:ascii="Arial" w:hAnsi="Arial" w:cs="Arial"/>
          <w:sz w:val="16"/>
          <w:szCs w:val="16"/>
        </w:rPr>
        <w:t>like the 1940 Ford “</w:t>
      </w:r>
      <w:proofErr w:type="spellStart"/>
      <w:r w:rsidRPr="00592942">
        <w:rPr>
          <w:rFonts w:ascii="Arial" w:hAnsi="Arial" w:cs="Arial"/>
          <w:sz w:val="16"/>
          <w:szCs w:val="16"/>
        </w:rPr>
        <w:t>Woodie</w:t>
      </w:r>
      <w:proofErr w:type="spellEnd"/>
      <w:r w:rsidRPr="00592942">
        <w:rPr>
          <w:rFonts w:ascii="Arial" w:hAnsi="Arial" w:cs="Arial"/>
          <w:sz w:val="16"/>
          <w:szCs w:val="16"/>
        </w:rPr>
        <w:t>” shown.</w:t>
      </w:r>
    </w:p>
    <w:p w:rsidR="00A53811" w:rsidRDefault="00592942" w:rsidP="00A53811">
      <w:pPr>
        <w:jc w:val="both"/>
        <w:rPr>
          <w:rFonts w:ascii="Arial" w:hAnsi="Arial" w:cs="Arial"/>
          <w:sz w:val="16"/>
          <w:szCs w:val="16"/>
        </w:rPr>
      </w:pPr>
      <w:r w:rsidRPr="00160CEF">
        <w:rPr>
          <w:rFonts w:ascii="Arial" w:hAnsi="Arial" w:cs="Arial"/>
          <w:b/>
          <w:sz w:val="16"/>
          <w:szCs w:val="16"/>
        </w:rPr>
        <w:t>STEPS-TWO &amp; THREE</w:t>
      </w:r>
      <w:r w:rsidRPr="00592942">
        <w:rPr>
          <w:rFonts w:ascii="Arial" w:hAnsi="Arial" w:cs="Arial"/>
          <w:sz w:val="16"/>
          <w:szCs w:val="16"/>
        </w:rPr>
        <w:t>:</w:t>
      </w:r>
      <w:r w:rsidRPr="00592942">
        <w:rPr>
          <w:rFonts w:ascii="Arial" w:hAnsi="Arial" w:cs="Arial"/>
          <w:sz w:val="16"/>
          <w:szCs w:val="16"/>
        </w:rPr>
        <w:tab/>
      </w:r>
      <w:r>
        <w:rPr>
          <w:rFonts w:ascii="Arial" w:hAnsi="Arial" w:cs="Arial"/>
          <w:sz w:val="16"/>
          <w:szCs w:val="16"/>
        </w:rPr>
        <w:t xml:space="preserve">Once I am satisfied with the details of my drawing, I begin </w:t>
      </w:r>
      <w:r w:rsidR="003D2699">
        <w:rPr>
          <w:rFonts w:ascii="Arial" w:hAnsi="Arial" w:cs="Arial"/>
          <w:sz w:val="16"/>
          <w:szCs w:val="16"/>
        </w:rPr>
        <w:t xml:space="preserve">refining and adding more detail with both ink pens and various shades of </w:t>
      </w:r>
      <w:r w:rsidR="00160CEF">
        <w:rPr>
          <w:rFonts w:ascii="Arial" w:hAnsi="Arial" w:cs="Arial"/>
          <w:sz w:val="16"/>
          <w:szCs w:val="16"/>
        </w:rPr>
        <w:t xml:space="preserve">black </w:t>
      </w:r>
      <w:r w:rsidR="003D2699">
        <w:rPr>
          <w:rFonts w:ascii="Arial" w:hAnsi="Arial" w:cs="Arial"/>
          <w:sz w:val="16"/>
          <w:szCs w:val="16"/>
        </w:rPr>
        <w:t>gray (about 10 of each both cool and warm shades</w:t>
      </w:r>
      <w:r w:rsidR="00160CEF">
        <w:rPr>
          <w:rFonts w:ascii="Arial" w:hAnsi="Arial" w:cs="Arial"/>
          <w:sz w:val="16"/>
          <w:szCs w:val="16"/>
        </w:rPr>
        <w:t xml:space="preserve"> of gray</w:t>
      </w:r>
      <w:r w:rsidR="003D2699">
        <w:rPr>
          <w:rFonts w:ascii="Arial" w:hAnsi="Arial" w:cs="Arial"/>
          <w:sz w:val="16"/>
          <w:szCs w:val="16"/>
        </w:rPr>
        <w:t>) felt marker pens.</w:t>
      </w:r>
    </w:p>
    <w:p w:rsidR="003D2699" w:rsidRPr="00592942" w:rsidRDefault="003D2699" w:rsidP="003D2699">
      <w:pPr>
        <w:jc w:val="both"/>
        <w:rPr>
          <w:rFonts w:ascii="Arial" w:hAnsi="Arial" w:cs="Arial"/>
          <w:sz w:val="16"/>
          <w:szCs w:val="16"/>
        </w:rPr>
      </w:pPr>
      <w:r w:rsidRPr="00160CEF">
        <w:rPr>
          <w:rFonts w:ascii="Arial" w:hAnsi="Arial" w:cs="Arial"/>
          <w:b/>
          <w:sz w:val="16"/>
          <w:szCs w:val="16"/>
        </w:rPr>
        <w:t>STEP-FOUR</w:t>
      </w:r>
      <w:r w:rsidRPr="00592942">
        <w:rPr>
          <w:rFonts w:ascii="Arial" w:hAnsi="Arial" w:cs="Arial"/>
          <w:sz w:val="16"/>
          <w:szCs w:val="16"/>
        </w:rPr>
        <w:t>:</w:t>
      </w:r>
      <w:r w:rsidRPr="00592942">
        <w:rPr>
          <w:rFonts w:ascii="Arial" w:hAnsi="Arial" w:cs="Arial"/>
          <w:sz w:val="16"/>
          <w:szCs w:val="16"/>
        </w:rPr>
        <w:tab/>
      </w:r>
      <w:r>
        <w:rPr>
          <w:rFonts w:ascii="Arial" w:hAnsi="Arial" w:cs="Arial"/>
          <w:sz w:val="16"/>
          <w:szCs w:val="16"/>
        </w:rPr>
        <w:t xml:space="preserve">At this stage, I am ready to add color.  Showing this Ferrari as an example, I </w:t>
      </w:r>
      <w:proofErr w:type="gramStart"/>
      <w:r w:rsidR="00C03F27">
        <w:rPr>
          <w:rFonts w:ascii="Arial" w:hAnsi="Arial" w:cs="Arial"/>
          <w:sz w:val="16"/>
          <w:szCs w:val="16"/>
        </w:rPr>
        <w:t xml:space="preserve">now  </w:t>
      </w:r>
      <w:r>
        <w:rPr>
          <w:rFonts w:ascii="Arial" w:hAnsi="Arial" w:cs="Arial"/>
          <w:sz w:val="16"/>
          <w:szCs w:val="16"/>
        </w:rPr>
        <w:t>have</w:t>
      </w:r>
      <w:proofErr w:type="gramEnd"/>
      <w:r>
        <w:rPr>
          <w:rFonts w:ascii="Arial" w:hAnsi="Arial" w:cs="Arial"/>
          <w:sz w:val="16"/>
          <w:szCs w:val="16"/>
        </w:rPr>
        <w:t xml:space="preserve"> everything masked off with paper and clear, removable Scotch Tape</w:t>
      </w:r>
      <w:r w:rsidR="00C03F27">
        <w:rPr>
          <w:rFonts w:ascii="Arial" w:hAnsi="Arial" w:cs="Arial"/>
          <w:sz w:val="16"/>
          <w:szCs w:val="16"/>
        </w:rPr>
        <w:t xml:space="preserve">, </w:t>
      </w:r>
      <w:r>
        <w:rPr>
          <w:rFonts w:ascii="Arial" w:hAnsi="Arial" w:cs="Arial"/>
          <w:sz w:val="16"/>
          <w:szCs w:val="16"/>
        </w:rPr>
        <w:t xml:space="preserve">that I do </w:t>
      </w:r>
      <w:r w:rsidRPr="003D2699">
        <w:rPr>
          <w:rFonts w:ascii="Arial" w:hAnsi="Arial" w:cs="Arial"/>
          <w:b/>
          <w:sz w:val="16"/>
          <w:szCs w:val="16"/>
          <w:u w:val="single"/>
        </w:rPr>
        <w:t>not</w:t>
      </w:r>
      <w:r>
        <w:rPr>
          <w:rFonts w:ascii="Arial" w:hAnsi="Arial" w:cs="Arial"/>
          <w:sz w:val="16"/>
          <w:szCs w:val="16"/>
        </w:rPr>
        <w:t xml:space="preserve"> want to have the color I intend to use</w:t>
      </w:r>
      <w:r w:rsidR="00C03F27">
        <w:rPr>
          <w:rFonts w:ascii="Arial" w:hAnsi="Arial" w:cs="Arial"/>
          <w:sz w:val="16"/>
          <w:szCs w:val="16"/>
        </w:rPr>
        <w:t xml:space="preserve"> / spray</w:t>
      </w:r>
      <w:r>
        <w:rPr>
          <w:rFonts w:ascii="Arial" w:hAnsi="Arial" w:cs="Arial"/>
          <w:sz w:val="16"/>
          <w:szCs w:val="16"/>
        </w:rPr>
        <w:t>.</w:t>
      </w:r>
    </w:p>
    <w:p w:rsidR="003D2699" w:rsidRDefault="003D2699" w:rsidP="003D2699">
      <w:pPr>
        <w:jc w:val="both"/>
        <w:rPr>
          <w:rFonts w:ascii="Arial" w:hAnsi="Arial" w:cs="Arial"/>
          <w:sz w:val="16"/>
          <w:szCs w:val="16"/>
        </w:rPr>
      </w:pPr>
      <w:r w:rsidRPr="00160CEF">
        <w:rPr>
          <w:rFonts w:ascii="Arial" w:hAnsi="Arial" w:cs="Arial"/>
          <w:b/>
          <w:sz w:val="16"/>
          <w:szCs w:val="16"/>
        </w:rPr>
        <w:t>STEP-FIVE</w:t>
      </w:r>
      <w:r w:rsidRPr="00592942">
        <w:rPr>
          <w:rFonts w:ascii="Arial" w:hAnsi="Arial" w:cs="Arial"/>
          <w:sz w:val="16"/>
          <w:szCs w:val="16"/>
        </w:rPr>
        <w:t>:</w:t>
      </w:r>
      <w:r w:rsidRPr="00592942">
        <w:rPr>
          <w:rFonts w:ascii="Arial" w:hAnsi="Arial" w:cs="Arial"/>
          <w:sz w:val="16"/>
          <w:szCs w:val="16"/>
        </w:rPr>
        <w:tab/>
      </w:r>
      <w:r>
        <w:rPr>
          <w:rFonts w:ascii="Arial" w:hAnsi="Arial" w:cs="Arial"/>
          <w:sz w:val="16"/>
          <w:szCs w:val="16"/>
        </w:rPr>
        <w:t xml:space="preserve">Using the ’32 Ford Hot Rod for illustration purposes, I am showing the part where I had everything not yellow </w:t>
      </w:r>
      <w:r w:rsidR="00C03F27">
        <w:rPr>
          <w:rFonts w:ascii="Arial" w:hAnsi="Arial" w:cs="Arial"/>
          <w:sz w:val="16"/>
          <w:szCs w:val="16"/>
        </w:rPr>
        <w:t xml:space="preserve">flames, </w:t>
      </w:r>
      <w:r>
        <w:rPr>
          <w:rFonts w:ascii="Arial" w:hAnsi="Arial" w:cs="Arial"/>
          <w:sz w:val="16"/>
          <w:szCs w:val="16"/>
        </w:rPr>
        <w:t xml:space="preserve">masked off to airbrush with water-based paint (mixed to the color I desire) </w:t>
      </w:r>
      <w:r w:rsidR="00C03F27">
        <w:rPr>
          <w:rFonts w:ascii="Arial" w:hAnsi="Arial" w:cs="Arial"/>
          <w:sz w:val="16"/>
          <w:szCs w:val="16"/>
        </w:rPr>
        <w:t xml:space="preserve">and </w:t>
      </w:r>
      <w:r>
        <w:rPr>
          <w:rFonts w:ascii="Arial" w:hAnsi="Arial" w:cs="Arial"/>
          <w:sz w:val="16"/>
          <w:szCs w:val="16"/>
        </w:rPr>
        <w:t xml:space="preserve">sprayed in those areas.  Once dry, all of the masking tape and paper is removed.  </w:t>
      </w:r>
      <w:r w:rsidR="00C03F27">
        <w:rPr>
          <w:rFonts w:ascii="Arial" w:hAnsi="Arial" w:cs="Arial"/>
          <w:sz w:val="16"/>
          <w:szCs w:val="16"/>
        </w:rPr>
        <w:t>Often, re-masking is needed for airbrushing highlights in light or dark colors.</w:t>
      </w:r>
    </w:p>
    <w:p w:rsidR="003D2699" w:rsidRDefault="00160CEF" w:rsidP="003D2699">
      <w:pPr>
        <w:jc w:val="both"/>
        <w:rPr>
          <w:rFonts w:ascii="Arial" w:hAnsi="Arial" w:cs="Arial"/>
          <w:sz w:val="16"/>
          <w:szCs w:val="16"/>
        </w:rPr>
      </w:pPr>
      <w:r w:rsidRPr="00160CEF">
        <w:rPr>
          <w:rFonts w:ascii="Arial" w:hAnsi="Arial" w:cs="Arial"/>
          <w:b/>
          <w:sz w:val="16"/>
          <w:szCs w:val="16"/>
        </w:rPr>
        <w:t>STEP-SIX</w:t>
      </w:r>
      <w:r w:rsidR="003D2699">
        <w:rPr>
          <w:rFonts w:ascii="Arial" w:hAnsi="Arial" w:cs="Arial"/>
          <w:sz w:val="16"/>
          <w:szCs w:val="16"/>
        </w:rPr>
        <w:t>:</w:t>
      </w:r>
      <w:r w:rsidR="003D2699">
        <w:rPr>
          <w:rFonts w:ascii="Arial" w:hAnsi="Arial" w:cs="Arial"/>
          <w:sz w:val="16"/>
          <w:szCs w:val="16"/>
        </w:rPr>
        <w:tab/>
        <w:t xml:space="preserve">There is also much hand painting and coloring to be done using opaque Tempera Paints and colored pencil.  This type of work </w:t>
      </w:r>
      <w:r w:rsidR="00C03F27">
        <w:rPr>
          <w:rFonts w:ascii="Arial" w:hAnsi="Arial" w:cs="Arial"/>
          <w:sz w:val="16"/>
          <w:szCs w:val="16"/>
        </w:rPr>
        <w:t xml:space="preserve">and media-use </w:t>
      </w:r>
      <w:r w:rsidR="003D2699">
        <w:rPr>
          <w:rFonts w:ascii="Arial" w:hAnsi="Arial" w:cs="Arial"/>
          <w:sz w:val="16"/>
          <w:szCs w:val="16"/>
        </w:rPr>
        <w:t>is done both before and after airbrushing</w:t>
      </w:r>
      <w:r>
        <w:rPr>
          <w:rFonts w:ascii="Arial" w:hAnsi="Arial" w:cs="Arial"/>
          <w:sz w:val="16"/>
          <w:szCs w:val="16"/>
        </w:rPr>
        <w:t>.</w:t>
      </w:r>
    </w:p>
    <w:p w:rsidR="00160CEF" w:rsidRPr="00592942" w:rsidRDefault="00160CEF" w:rsidP="00160CEF">
      <w:pPr>
        <w:jc w:val="both"/>
        <w:rPr>
          <w:rFonts w:ascii="Arial" w:hAnsi="Arial" w:cs="Arial"/>
          <w:sz w:val="16"/>
          <w:szCs w:val="16"/>
        </w:rPr>
      </w:pPr>
      <w:r w:rsidRPr="00160CEF">
        <w:rPr>
          <w:rFonts w:ascii="Arial" w:hAnsi="Arial" w:cs="Arial"/>
          <w:b/>
          <w:sz w:val="16"/>
          <w:szCs w:val="16"/>
        </w:rPr>
        <w:t>STEP-SEVEN</w:t>
      </w:r>
      <w:r w:rsidRPr="00592942">
        <w:rPr>
          <w:rFonts w:ascii="Arial" w:hAnsi="Arial" w:cs="Arial"/>
          <w:sz w:val="16"/>
          <w:szCs w:val="16"/>
        </w:rPr>
        <w:t>:</w:t>
      </w:r>
      <w:r w:rsidRPr="00592942">
        <w:rPr>
          <w:rFonts w:ascii="Arial" w:hAnsi="Arial" w:cs="Arial"/>
          <w:sz w:val="16"/>
          <w:szCs w:val="16"/>
        </w:rPr>
        <w:tab/>
      </w:r>
      <w:r>
        <w:rPr>
          <w:rFonts w:ascii="Arial" w:hAnsi="Arial" w:cs="Arial"/>
          <w:sz w:val="16"/>
          <w:szCs w:val="16"/>
        </w:rPr>
        <w:t xml:space="preserve">The finished </w:t>
      </w:r>
      <w:r w:rsidR="00C03F27">
        <w:rPr>
          <w:rFonts w:ascii="Arial" w:hAnsi="Arial" w:cs="Arial"/>
          <w:sz w:val="16"/>
          <w:szCs w:val="16"/>
        </w:rPr>
        <w:t>drawing before</w:t>
      </w:r>
      <w:r>
        <w:rPr>
          <w:rFonts w:ascii="Arial" w:hAnsi="Arial" w:cs="Arial"/>
          <w:sz w:val="16"/>
          <w:szCs w:val="16"/>
        </w:rPr>
        <w:t xml:space="preserve"> adding mat board and frame</w:t>
      </w:r>
      <w:r w:rsidRPr="00592942">
        <w:rPr>
          <w:rFonts w:ascii="Arial" w:hAnsi="Arial" w:cs="Arial"/>
          <w:sz w:val="16"/>
          <w:szCs w:val="16"/>
        </w:rPr>
        <w:t>.</w:t>
      </w:r>
      <w:r>
        <w:rPr>
          <w:rFonts w:ascii="Arial" w:hAnsi="Arial" w:cs="Arial"/>
          <w:sz w:val="16"/>
          <w:szCs w:val="16"/>
        </w:rPr>
        <w:t xml:space="preserve">  The green Jaguar shown </w:t>
      </w:r>
      <w:r w:rsidR="00C03F27">
        <w:rPr>
          <w:rFonts w:ascii="Arial" w:hAnsi="Arial" w:cs="Arial"/>
          <w:sz w:val="16"/>
          <w:szCs w:val="16"/>
        </w:rPr>
        <w:t xml:space="preserve">below </w:t>
      </w:r>
      <w:r>
        <w:rPr>
          <w:rFonts w:ascii="Arial" w:hAnsi="Arial" w:cs="Arial"/>
          <w:sz w:val="16"/>
          <w:szCs w:val="16"/>
        </w:rPr>
        <w:t>is from a Hi-Res digitally photographed image</w:t>
      </w:r>
      <w:r w:rsidR="00C03F27">
        <w:rPr>
          <w:rFonts w:ascii="Arial" w:hAnsi="Arial" w:cs="Arial"/>
          <w:sz w:val="16"/>
          <w:szCs w:val="16"/>
        </w:rPr>
        <w:t xml:space="preserve"> of that finished drawing</w:t>
      </w:r>
      <w:r>
        <w:rPr>
          <w:rFonts w:ascii="Arial" w:hAnsi="Arial" w:cs="Arial"/>
          <w:sz w:val="16"/>
          <w:szCs w:val="16"/>
        </w:rPr>
        <w:t>.  The professional photographer takes great effort to insure</w:t>
      </w:r>
      <w:r w:rsidR="00C03F27">
        <w:rPr>
          <w:rFonts w:ascii="Arial" w:hAnsi="Arial" w:cs="Arial"/>
          <w:sz w:val="16"/>
          <w:szCs w:val="16"/>
        </w:rPr>
        <w:t xml:space="preserve"> both</w:t>
      </w:r>
      <w:r>
        <w:rPr>
          <w:rFonts w:ascii="Arial" w:hAnsi="Arial" w:cs="Arial"/>
          <w:sz w:val="16"/>
          <w:szCs w:val="16"/>
        </w:rPr>
        <w:t xml:space="preserve"> clarity and exact color rendition are achieved.</w:t>
      </w:r>
      <w:r w:rsidR="00C03F27">
        <w:rPr>
          <w:rFonts w:ascii="Arial" w:hAnsi="Arial" w:cs="Arial"/>
          <w:sz w:val="16"/>
          <w:szCs w:val="16"/>
        </w:rPr>
        <w:t xml:space="preserve">  </w:t>
      </w:r>
      <w:r>
        <w:rPr>
          <w:rFonts w:ascii="Arial" w:hAnsi="Arial" w:cs="Arial"/>
          <w:sz w:val="16"/>
          <w:szCs w:val="16"/>
        </w:rPr>
        <w:t xml:space="preserve"> I have found that depending on size and complexity, these drawings take anywhere from 30 to 70 hours to create.</w:t>
      </w:r>
    </w:p>
    <w:p w:rsidR="003D2699" w:rsidRDefault="003D2699" w:rsidP="00A53811">
      <w:pPr>
        <w:jc w:val="both"/>
        <w:rPr>
          <w:rFonts w:ascii="Arial" w:hAnsi="Arial" w:cs="Arial"/>
        </w:rPr>
      </w:pPr>
    </w:p>
    <w:p w:rsidR="00592942" w:rsidRDefault="003D37D8" w:rsidP="00592942">
      <w:pPr>
        <w:rPr>
          <w:rFonts w:ascii="Arial" w:hAnsi="Arial" w:cs="Arial"/>
        </w:rPr>
      </w:pPr>
      <w:r>
        <w:rPr>
          <w:rFonts w:ascii="Arial" w:hAnsi="Arial" w:cs="Arial"/>
          <w:noProof/>
        </w:rPr>
        <w:drawing>
          <wp:inline distT="0" distB="0" distL="0" distR="0">
            <wp:extent cx="1724025" cy="969764"/>
            <wp:effectExtent l="19050" t="0" r="9525" b="0"/>
            <wp:docPr id="1" name="Picture 0" descr="20160921_0929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60921_092942.jpg"/>
                    <pic:cNvPicPr/>
                  </pic:nvPicPr>
                  <pic:blipFill>
                    <a:blip r:embed="rId4" cstate="print"/>
                    <a:stretch>
                      <a:fillRect/>
                    </a:stretch>
                  </pic:blipFill>
                  <pic:spPr>
                    <a:xfrm>
                      <a:off x="0" y="0"/>
                      <a:ext cx="1724025" cy="969764"/>
                    </a:xfrm>
                    <a:prstGeom prst="rect">
                      <a:avLst/>
                    </a:prstGeom>
                  </pic:spPr>
                </pic:pic>
              </a:graphicData>
            </a:graphic>
          </wp:inline>
        </w:drawing>
      </w:r>
      <w:r w:rsidR="00592942">
        <w:rPr>
          <w:rFonts w:ascii="Arial" w:hAnsi="Arial" w:cs="Arial"/>
        </w:rPr>
        <w:tab/>
        <w:t xml:space="preserve">     </w:t>
      </w:r>
      <w:r>
        <w:rPr>
          <w:rFonts w:ascii="Arial" w:hAnsi="Arial" w:cs="Arial"/>
          <w:noProof/>
        </w:rPr>
        <w:drawing>
          <wp:inline distT="0" distB="0" distL="0" distR="0">
            <wp:extent cx="1659466" cy="933450"/>
            <wp:effectExtent l="19050" t="0" r="0" b="0"/>
            <wp:docPr id="3" name="Picture 2" descr="14687149803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68714980370.jpg"/>
                    <pic:cNvPicPr/>
                  </pic:nvPicPr>
                  <pic:blipFill>
                    <a:blip r:embed="rId5" cstate="print"/>
                    <a:stretch>
                      <a:fillRect/>
                    </a:stretch>
                  </pic:blipFill>
                  <pic:spPr>
                    <a:xfrm>
                      <a:off x="0" y="0"/>
                      <a:ext cx="1659466" cy="933450"/>
                    </a:xfrm>
                    <a:prstGeom prst="rect">
                      <a:avLst/>
                    </a:prstGeom>
                  </pic:spPr>
                </pic:pic>
              </a:graphicData>
            </a:graphic>
          </wp:inline>
        </w:drawing>
      </w:r>
      <w:r w:rsidR="00592942">
        <w:rPr>
          <w:rFonts w:ascii="Arial" w:hAnsi="Arial" w:cs="Arial"/>
        </w:rPr>
        <w:t xml:space="preserve">      </w:t>
      </w:r>
      <w:r>
        <w:rPr>
          <w:rFonts w:ascii="Arial" w:hAnsi="Arial" w:cs="Arial"/>
          <w:noProof/>
        </w:rPr>
        <w:drawing>
          <wp:inline distT="0" distB="0" distL="0" distR="0">
            <wp:extent cx="1657350" cy="932259"/>
            <wp:effectExtent l="19050" t="0" r="0" b="0"/>
            <wp:docPr id="4" name="Picture 3" descr="20170728_1448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70728_144849.jpg"/>
                    <pic:cNvPicPr/>
                  </pic:nvPicPr>
                  <pic:blipFill>
                    <a:blip r:embed="rId6" cstate="print"/>
                    <a:stretch>
                      <a:fillRect/>
                    </a:stretch>
                  </pic:blipFill>
                  <pic:spPr>
                    <a:xfrm>
                      <a:off x="0" y="0"/>
                      <a:ext cx="1657350" cy="932259"/>
                    </a:xfrm>
                    <a:prstGeom prst="rect">
                      <a:avLst/>
                    </a:prstGeom>
                  </pic:spPr>
                </pic:pic>
              </a:graphicData>
            </a:graphic>
          </wp:inline>
        </w:drawing>
      </w:r>
      <w:r>
        <w:rPr>
          <w:rFonts w:ascii="Arial" w:hAnsi="Arial" w:cs="Arial"/>
        </w:rPr>
        <w:tab/>
      </w:r>
      <w:r w:rsidR="00160CEF">
        <w:rPr>
          <w:rFonts w:ascii="Arial" w:hAnsi="Arial" w:cs="Arial"/>
          <w:sz w:val="20"/>
          <w:szCs w:val="20"/>
        </w:rPr>
        <w:t>ONE</w:t>
      </w:r>
      <w:r w:rsidR="00160CEF">
        <w:rPr>
          <w:rFonts w:ascii="Arial" w:hAnsi="Arial" w:cs="Arial"/>
          <w:sz w:val="20"/>
          <w:szCs w:val="20"/>
        </w:rPr>
        <w:tab/>
      </w:r>
      <w:r w:rsidR="00160CEF">
        <w:rPr>
          <w:rFonts w:ascii="Arial" w:hAnsi="Arial" w:cs="Arial"/>
          <w:sz w:val="20"/>
          <w:szCs w:val="20"/>
        </w:rPr>
        <w:tab/>
      </w:r>
      <w:r w:rsidR="00160CEF">
        <w:rPr>
          <w:rFonts w:ascii="Arial" w:hAnsi="Arial" w:cs="Arial"/>
          <w:sz w:val="20"/>
          <w:szCs w:val="20"/>
        </w:rPr>
        <w:tab/>
      </w:r>
      <w:r w:rsidR="00160CEF">
        <w:rPr>
          <w:rFonts w:ascii="Arial" w:hAnsi="Arial" w:cs="Arial"/>
          <w:sz w:val="20"/>
          <w:szCs w:val="20"/>
        </w:rPr>
        <w:tab/>
      </w:r>
      <w:r w:rsidR="00160CEF">
        <w:rPr>
          <w:rFonts w:ascii="Arial" w:hAnsi="Arial" w:cs="Arial"/>
          <w:sz w:val="20"/>
          <w:szCs w:val="20"/>
        </w:rPr>
        <w:tab/>
        <w:t>TWO</w:t>
      </w:r>
      <w:r w:rsidR="00160CEF">
        <w:rPr>
          <w:rFonts w:ascii="Arial" w:hAnsi="Arial" w:cs="Arial"/>
          <w:sz w:val="20"/>
          <w:szCs w:val="20"/>
        </w:rPr>
        <w:tab/>
      </w:r>
      <w:r w:rsidR="00160CEF">
        <w:rPr>
          <w:rFonts w:ascii="Arial" w:hAnsi="Arial" w:cs="Arial"/>
          <w:sz w:val="20"/>
          <w:szCs w:val="20"/>
        </w:rPr>
        <w:tab/>
      </w:r>
      <w:r w:rsidR="00160CEF">
        <w:rPr>
          <w:rFonts w:ascii="Arial" w:hAnsi="Arial" w:cs="Arial"/>
          <w:sz w:val="20"/>
          <w:szCs w:val="20"/>
        </w:rPr>
        <w:tab/>
      </w:r>
      <w:r w:rsidR="00160CEF">
        <w:rPr>
          <w:rFonts w:ascii="Arial" w:hAnsi="Arial" w:cs="Arial"/>
          <w:sz w:val="20"/>
          <w:szCs w:val="20"/>
        </w:rPr>
        <w:tab/>
        <w:t>THREE</w:t>
      </w:r>
      <w:r>
        <w:rPr>
          <w:rFonts w:ascii="Arial" w:hAnsi="Arial" w:cs="Arial"/>
        </w:rPr>
        <w:tab/>
      </w:r>
    </w:p>
    <w:p w:rsidR="003D37D8" w:rsidRDefault="003D37D8" w:rsidP="00A53811">
      <w:pPr>
        <w:jc w:val="both"/>
        <w:rPr>
          <w:rFonts w:ascii="Arial" w:hAnsi="Arial" w:cs="Arial"/>
        </w:rPr>
      </w:pPr>
      <w:r>
        <w:rPr>
          <w:rFonts w:ascii="Arial" w:hAnsi="Arial" w:cs="Arial"/>
          <w:noProof/>
        </w:rPr>
        <w:drawing>
          <wp:inline distT="0" distB="0" distL="0" distR="0">
            <wp:extent cx="1724025" cy="969764"/>
            <wp:effectExtent l="19050" t="0" r="9525" b="0"/>
            <wp:docPr id="5" name="Picture 4" descr="20160928_2228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60928_222803.jpg"/>
                    <pic:cNvPicPr/>
                  </pic:nvPicPr>
                  <pic:blipFill>
                    <a:blip r:embed="rId7" cstate="print"/>
                    <a:stretch>
                      <a:fillRect/>
                    </a:stretch>
                  </pic:blipFill>
                  <pic:spPr>
                    <a:xfrm>
                      <a:off x="0" y="0"/>
                      <a:ext cx="1724025" cy="969764"/>
                    </a:xfrm>
                    <a:prstGeom prst="rect">
                      <a:avLst/>
                    </a:prstGeom>
                  </pic:spPr>
                </pic:pic>
              </a:graphicData>
            </a:graphic>
          </wp:inline>
        </w:drawing>
      </w:r>
      <w:r>
        <w:rPr>
          <w:rFonts w:ascii="Arial" w:hAnsi="Arial" w:cs="Arial"/>
          <w:noProof/>
        </w:rPr>
        <w:drawing>
          <wp:inline distT="0" distB="0" distL="0" distR="0">
            <wp:extent cx="1567160" cy="881528"/>
            <wp:effectExtent l="0" t="342900" r="0" b="318622"/>
            <wp:docPr id="6" name="Picture 5" descr="14674067168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67406716898.jpg"/>
                    <pic:cNvPicPr/>
                  </pic:nvPicPr>
                  <pic:blipFill>
                    <a:blip r:embed="rId8" cstate="print"/>
                    <a:stretch>
                      <a:fillRect/>
                    </a:stretch>
                  </pic:blipFill>
                  <pic:spPr>
                    <a:xfrm rot="5400000">
                      <a:off x="0" y="0"/>
                      <a:ext cx="1567914" cy="881952"/>
                    </a:xfrm>
                    <a:prstGeom prst="rect">
                      <a:avLst/>
                    </a:prstGeom>
                  </pic:spPr>
                </pic:pic>
              </a:graphicData>
            </a:graphic>
          </wp:inline>
        </w:drawing>
      </w:r>
      <w:r>
        <w:rPr>
          <w:rFonts w:ascii="Arial" w:hAnsi="Arial" w:cs="Arial"/>
          <w:noProof/>
        </w:rPr>
        <w:drawing>
          <wp:inline distT="0" distB="0" distL="0" distR="0">
            <wp:extent cx="2266950" cy="1275160"/>
            <wp:effectExtent l="19050" t="0" r="0" b="0"/>
            <wp:docPr id="7" name="Picture 6" descr="20160818_0723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60818_072322.jpg"/>
                    <pic:cNvPicPr/>
                  </pic:nvPicPr>
                  <pic:blipFill>
                    <a:blip r:embed="rId9" cstate="print"/>
                    <a:stretch>
                      <a:fillRect/>
                    </a:stretch>
                  </pic:blipFill>
                  <pic:spPr>
                    <a:xfrm>
                      <a:off x="0" y="0"/>
                      <a:ext cx="2266950" cy="1275160"/>
                    </a:xfrm>
                    <a:prstGeom prst="rect">
                      <a:avLst/>
                    </a:prstGeom>
                  </pic:spPr>
                </pic:pic>
              </a:graphicData>
            </a:graphic>
          </wp:inline>
        </w:drawing>
      </w:r>
    </w:p>
    <w:p w:rsidR="00592942" w:rsidRDefault="00160CEF" w:rsidP="00A53811">
      <w:pPr>
        <w:jc w:val="both"/>
        <w:rPr>
          <w:rFonts w:ascii="Arial" w:hAnsi="Arial" w:cs="Arial"/>
        </w:rPr>
      </w:pPr>
      <w:r>
        <w:rPr>
          <w:rFonts w:ascii="Arial" w:hAnsi="Arial" w:cs="Arial"/>
        </w:rPr>
        <w:tab/>
        <w:t>FOUR</w:t>
      </w:r>
      <w:r>
        <w:rPr>
          <w:rFonts w:ascii="Arial" w:hAnsi="Arial" w:cs="Arial"/>
        </w:rPr>
        <w:tab/>
      </w:r>
      <w:r>
        <w:rPr>
          <w:rFonts w:ascii="Arial" w:hAnsi="Arial" w:cs="Arial"/>
        </w:rPr>
        <w:tab/>
      </w:r>
      <w:r>
        <w:rPr>
          <w:rFonts w:ascii="Arial" w:hAnsi="Arial" w:cs="Arial"/>
        </w:rPr>
        <w:tab/>
      </w:r>
      <w:r>
        <w:rPr>
          <w:rFonts w:ascii="Arial" w:hAnsi="Arial" w:cs="Arial"/>
        </w:rPr>
        <w:tab/>
        <w:t>FIVE</w:t>
      </w:r>
      <w:r>
        <w:rPr>
          <w:rFonts w:ascii="Arial" w:hAnsi="Arial" w:cs="Arial"/>
        </w:rPr>
        <w:tab/>
      </w:r>
      <w:r>
        <w:rPr>
          <w:rFonts w:ascii="Arial" w:hAnsi="Arial" w:cs="Arial"/>
        </w:rPr>
        <w:tab/>
      </w:r>
      <w:r>
        <w:rPr>
          <w:rFonts w:ascii="Arial" w:hAnsi="Arial" w:cs="Arial"/>
        </w:rPr>
        <w:tab/>
      </w:r>
      <w:r>
        <w:rPr>
          <w:rFonts w:ascii="Arial" w:hAnsi="Arial" w:cs="Arial"/>
        </w:rPr>
        <w:tab/>
        <w:t>SIX</w:t>
      </w:r>
    </w:p>
    <w:p w:rsidR="00592942" w:rsidRDefault="00592942" w:rsidP="00A53811">
      <w:pPr>
        <w:jc w:val="both"/>
        <w:rPr>
          <w:rFonts w:ascii="Arial" w:hAnsi="Arial" w:cs="Arial"/>
        </w:rPr>
      </w:pPr>
    </w:p>
    <w:p w:rsidR="00592942" w:rsidRDefault="00592942" w:rsidP="00160CEF">
      <w:pPr>
        <w:ind w:left="720" w:firstLine="720"/>
        <w:jc w:val="both"/>
        <w:rPr>
          <w:rFonts w:ascii="Arial" w:hAnsi="Arial" w:cs="Arial"/>
        </w:rPr>
      </w:pPr>
      <w:r>
        <w:rPr>
          <w:rFonts w:ascii="Arial" w:hAnsi="Arial" w:cs="Arial"/>
          <w:noProof/>
        </w:rPr>
        <w:drawing>
          <wp:inline distT="0" distB="0" distL="0" distR="0">
            <wp:extent cx="4252632" cy="2392106"/>
            <wp:effectExtent l="19050" t="0" r="0" b="0"/>
            <wp:docPr id="8" name="Picture 7" descr="20161009_1323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61009_132350.jpg"/>
                    <pic:cNvPicPr/>
                  </pic:nvPicPr>
                  <pic:blipFill>
                    <a:blip r:embed="rId10" cstate="print"/>
                    <a:stretch>
                      <a:fillRect/>
                    </a:stretch>
                  </pic:blipFill>
                  <pic:spPr>
                    <a:xfrm>
                      <a:off x="0" y="0"/>
                      <a:ext cx="4252632" cy="2392106"/>
                    </a:xfrm>
                    <a:prstGeom prst="rect">
                      <a:avLst/>
                    </a:prstGeom>
                  </pic:spPr>
                </pic:pic>
              </a:graphicData>
            </a:graphic>
          </wp:inline>
        </w:drawing>
      </w:r>
    </w:p>
    <w:p w:rsidR="003D37D8" w:rsidRPr="00A53811" w:rsidRDefault="00C03F27" w:rsidP="00A53811">
      <w:pPr>
        <w:jc w:val="both"/>
        <w:rPr>
          <w:rFonts w:ascii="Arial" w:hAnsi="Arial" w:cs="Arial"/>
        </w:rPr>
      </w:pPr>
      <w:r>
        <w:rPr>
          <w:rFonts w:ascii="Arial" w:hAnsi="Arial" w:cs="Arial"/>
        </w:rPr>
        <w:tab/>
      </w:r>
      <w:r>
        <w:rPr>
          <w:rFonts w:ascii="Arial" w:hAnsi="Arial" w:cs="Arial"/>
        </w:rPr>
        <w:tab/>
        <w:t xml:space="preserve">      </w:t>
      </w:r>
      <w:proofErr w:type="gramStart"/>
      <w:r w:rsidR="00160CEF">
        <w:rPr>
          <w:rFonts w:ascii="Arial" w:hAnsi="Arial" w:cs="Arial"/>
        </w:rPr>
        <w:t>SEVEN</w:t>
      </w:r>
      <w:r>
        <w:rPr>
          <w:rFonts w:ascii="Arial" w:hAnsi="Arial" w:cs="Arial"/>
        </w:rPr>
        <w:t xml:space="preserve">  (</w:t>
      </w:r>
      <w:proofErr w:type="gramEnd"/>
      <w:r>
        <w:rPr>
          <w:rFonts w:ascii="Arial" w:hAnsi="Arial" w:cs="Arial"/>
        </w:rPr>
        <w:t>Hi-Res Digital Photography by Tim Fleming, Clovis)</w:t>
      </w:r>
    </w:p>
    <w:sectPr w:rsidR="003D37D8" w:rsidRPr="00A53811" w:rsidSect="00160CEF">
      <w:pgSz w:w="12240" w:h="15840"/>
      <w:pgMar w:top="1080" w:right="1440" w:bottom="63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53811"/>
    <w:rsid w:val="0005282B"/>
    <w:rsid w:val="00160CEF"/>
    <w:rsid w:val="003D2699"/>
    <w:rsid w:val="003D37D8"/>
    <w:rsid w:val="00592942"/>
    <w:rsid w:val="00780EC5"/>
    <w:rsid w:val="008154CD"/>
    <w:rsid w:val="00A53811"/>
    <w:rsid w:val="00AF0938"/>
    <w:rsid w:val="00B22229"/>
    <w:rsid w:val="00BB5564"/>
    <w:rsid w:val="00BC7125"/>
    <w:rsid w:val="00C03F27"/>
    <w:rsid w:val="00EE4EC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E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05282B"/>
    <w:rPr>
      <w:rFonts w:ascii="Arial" w:eastAsiaTheme="majorEastAsia" w:hAnsi="Arial" w:cstheme="majorBidi"/>
      <w:sz w:val="20"/>
      <w:szCs w:val="20"/>
    </w:rPr>
  </w:style>
  <w:style w:type="paragraph" w:styleId="EnvelopeAddress">
    <w:name w:val="envelope address"/>
    <w:basedOn w:val="Normal"/>
    <w:uiPriority w:val="99"/>
    <w:semiHidden/>
    <w:unhideWhenUsed/>
    <w:rsid w:val="0005282B"/>
    <w:pPr>
      <w:framePr w:w="7920" w:h="1980" w:hRule="exact" w:hSpace="180" w:wrap="auto" w:hAnchor="page" w:xAlign="center" w:yAlign="bottom"/>
      <w:ind w:left="2880"/>
    </w:pPr>
    <w:rPr>
      <w:rFonts w:ascii="Tahoma" w:eastAsiaTheme="majorEastAsia" w:hAnsi="Tahoma" w:cstheme="majorBidi"/>
      <w:sz w:val="24"/>
      <w:szCs w:val="24"/>
    </w:rPr>
  </w:style>
  <w:style w:type="paragraph" w:styleId="BalloonText">
    <w:name w:val="Balloon Text"/>
    <w:basedOn w:val="Normal"/>
    <w:link w:val="BalloonTextChar"/>
    <w:uiPriority w:val="99"/>
    <w:semiHidden/>
    <w:unhideWhenUsed/>
    <w:rsid w:val="003D37D8"/>
    <w:rPr>
      <w:rFonts w:ascii="Tahoma" w:hAnsi="Tahoma" w:cs="Tahoma"/>
      <w:sz w:val="16"/>
      <w:szCs w:val="16"/>
    </w:rPr>
  </w:style>
  <w:style w:type="character" w:customStyle="1" w:styleId="BalloonTextChar">
    <w:name w:val="Balloon Text Char"/>
    <w:basedOn w:val="DefaultParagraphFont"/>
    <w:link w:val="BalloonText"/>
    <w:uiPriority w:val="99"/>
    <w:semiHidden/>
    <w:rsid w:val="003D37D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162</TotalTime>
  <Pages>1</Pages>
  <Words>398</Words>
  <Characters>2274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Mike</cp:lastModifiedBy>
  <cp:revision>1</cp:revision>
  <dcterms:created xsi:type="dcterms:W3CDTF">2018-06-25T22:41:00Z</dcterms:created>
  <dcterms:modified xsi:type="dcterms:W3CDTF">2018-06-26T01:23:00Z</dcterms:modified>
</cp:coreProperties>
</file>