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EC5" w:rsidRPr="00F277DF" w:rsidRDefault="00F277DF" w:rsidP="00AD2DA8">
      <w:pPr>
        <w:jc w:val="center"/>
        <w:rPr>
          <w:rFonts w:ascii="Ravie" w:hAnsi="Ravie"/>
          <w:color w:val="1D1B11" w:themeColor="background2" w:themeShade="1A"/>
          <w:sz w:val="40"/>
          <w:szCs w:val="40"/>
        </w:rPr>
      </w:pPr>
      <w:r>
        <w:rPr>
          <w:rFonts w:ascii="Ravie" w:hAnsi="Ravie"/>
          <w:color w:val="1D1B11" w:themeColor="background2" w:themeShade="1A"/>
          <w:sz w:val="40"/>
          <w:szCs w:val="40"/>
        </w:rPr>
        <w:t xml:space="preserve">POTATO, </w:t>
      </w:r>
      <w:r w:rsidR="00AD2DA8" w:rsidRPr="00F277DF">
        <w:rPr>
          <w:rFonts w:ascii="Ravie" w:hAnsi="Ravie"/>
          <w:color w:val="1D1B11" w:themeColor="background2" w:themeShade="1A"/>
          <w:sz w:val="40"/>
          <w:szCs w:val="40"/>
        </w:rPr>
        <w:t xml:space="preserve">CELERY ROOT </w:t>
      </w:r>
      <w:r>
        <w:rPr>
          <w:rFonts w:ascii="Ravie" w:hAnsi="Ravie"/>
          <w:color w:val="1D1B11" w:themeColor="background2" w:themeShade="1A"/>
          <w:sz w:val="40"/>
          <w:szCs w:val="40"/>
        </w:rPr>
        <w:t xml:space="preserve">&amp; LEEK </w:t>
      </w:r>
      <w:r w:rsidR="00AD2DA8" w:rsidRPr="00F277DF">
        <w:rPr>
          <w:rFonts w:ascii="Ravie" w:hAnsi="Ravie"/>
          <w:color w:val="1D1B11" w:themeColor="background2" w:themeShade="1A"/>
          <w:sz w:val="40"/>
          <w:szCs w:val="40"/>
        </w:rPr>
        <w:t>SOUP</w:t>
      </w:r>
    </w:p>
    <w:p w:rsidR="00AD2DA8" w:rsidRDefault="00AD2DA8" w:rsidP="00AD2DA8">
      <w:pPr>
        <w:jc w:val="center"/>
        <w:rPr>
          <w:rFonts w:ascii="Ravie" w:hAnsi="Ravie"/>
          <w:color w:val="1D1B11" w:themeColor="background2" w:themeShade="1A"/>
          <w:sz w:val="48"/>
          <w:szCs w:val="48"/>
        </w:rPr>
      </w:pPr>
      <w:r>
        <w:rPr>
          <w:rFonts w:ascii="Ravie" w:hAnsi="Ravie"/>
          <w:noProof/>
          <w:color w:val="1D1B11" w:themeColor="background2" w:themeShade="1A"/>
          <w:sz w:val="48"/>
          <w:szCs w:val="48"/>
        </w:rPr>
        <w:drawing>
          <wp:inline distT="0" distB="0" distL="0" distR="0">
            <wp:extent cx="5238750" cy="1714500"/>
            <wp:effectExtent l="247650" t="266700" r="228600" b="228600"/>
            <wp:docPr id="2" name="Picture 1" descr="CELERY RO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LERY ROOT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714500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AD2DA8" w:rsidRPr="000B3AF6" w:rsidRDefault="00AD2DA8" w:rsidP="000B3AF6">
      <w:pPr>
        <w:ind w:firstLine="1170"/>
        <w:jc w:val="both"/>
        <w:rPr>
          <w:rFonts w:ascii="Tahoma" w:hAnsi="Tahoma" w:cs="Tahoma"/>
          <w:b/>
          <w:color w:val="000000" w:themeColor="text1"/>
          <w:sz w:val="20"/>
          <w:szCs w:val="20"/>
        </w:rPr>
      </w:pPr>
      <w:r w:rsidRPr="000B3AF6">
        <w:rPr>
          <w:rFonts w:ascii="Tahoma" w:hAnsi="Tahoma" w:cs="Tahoma"/>
          <w:b/>
          <w:color w:val="000000" w:themeColor="text1"/>
          <w:sz w:val="20"/>
          <w:szCs w:val="20"/>
        </w:rPr>
        <w:t>INGREDIENTS:</w:t>
      </w:r>
    </w:p>
    <w:p w:rsidR="00AD2DA8" w:rsidRDefault="00AD2DA8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4-Tblsps. (1/2 stick)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Butter</w:t>
      </w:r>
      <w:r>
        <w:rPr>
          <w:rFonts w:ascii="Tahoma" w:hAnsi="Tahoma" w:cs="Tahoma"/>
          <w:color w:val="000000" w:themeColor="text1"/>
          <w:sz w:val="20"/>
          <w:szCs w:val="20"/>
        </w:rPr>
        <w:t>.</w:t>
      </w:r>
    </w:p>
    <w:p w:rsidR="00F277DF" w:rsidRDefault="00F277DF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2-Tblsps. </w:t>
      </w:r>
      <w:r w:rsidRPr="00F277DF">
        <w:rPr>
          <w:rFonts w:ascii="Tahoma" w:hAnsi="Tahoma" w:cs="Tahoma"/>
          <w:color w:val="000000" w:themeColor="text1"/>
          <w:sz w:val="20"/>
          <w:szCs w:val="20"/>
          <w:highlight w:val="lightGray"/>
        </w:rPr>
        <w:t>Olive Oil</w:t>
      </w:r>
      <w:r>
        <w:rPr>
          <w:rFonts w:ascii="Tahoma" w:hAnsi="Tahoma" w:cs="Tahoma"/>
          <w:color w:val="000000" w:themeColor="text1"/>
          <w:sz w:val="20"/>
          <w:szCs w:val="20"/>
        </w:rPr>
        <w:t>.</w:t>
      </w:r>
    </w:p>
    <w:p w:rsidR="00AD2DA8" w:rsidRDefault="00AD2DA8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2-Medium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Onion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– Coarsely chopped.</w:t>
      </w:r>
    </w:p>
    <w:p w:rsidR="00AD2DA8" w:rsidRDefault="00AD2DA8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1-2 </w:t>
      </w:r>
      <w:proofErr w:type="spellStart"/>
      <w:r>
        <w:rPr>
          <w:rFonts w:ascii="Tahoma" w:hAnsi="Tahoma" w:cs="Tahoma"/>
          <w:color w:val="000000" w:themeColor="text1"/>
          <w:sz w:val="20"/>
          <w:szCs w:val="20"/>
        </w:rPr>
        <w:t>Lrg</w:t>
      </w:r>
      <w:proofErr w:type="spellEnd"/>
      <w:r>
        <w:rPr>
          <w:rFonts w:ascii="Tahoma" w:hAnsi="Tahoma" w:cs="Tahoma"/>
          <w:color w:val="000000" w:themeColor="text1"/>
          <w:sz w:val="20"/>
          <w:szCs w:val="20"/>
        </w:rPr>
        <w:t xml:space="preserve">.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Shallots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– Coarsely chopped.</w:t>
      </w:r>
    </w:p>
    <w:p w:rsidR="00AD2DA8" w:rsidRDefault="00AD2DA8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2-4 </w:t>
      </w:r>
      <w:proofErr w:type="spellStart"/>
      <w:r>
        <w:rPr>
          <w:rFonts w:ascii="Tahoma" w:hAnsi="Tahoma" w:cs="Tahoma"/>
          <w:color w:val="000000" w:themeColor="text1"/>
          <w:sz w:val="20"/>
          <w:szCs w:val="20"/>
        </w:rPr>
        <w:t>Lrg</w:t>
      </w:r>
      <w:proofErr w:type="spellEnd"/>
      <w:r>
        <w:rPr>
          <w:rFonts w:ascii="Tahoma" w:hAnsi="Tahoma" w:cs="Tahoma"/>
          <w:color w:val="000000" w:themeColor="text1"/>
          <w:sz w:val="20"/>
          <w:szCs w:val="20"/>
        </w:rPr>
        <w:t xml:space="preserve">.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Leeks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– Carefully washed and cut into 1” tall rings.  Incl. some of the green stalk.</w:t>
      </w:r>
    </w:p>
    <w:p w:rsidR="00AD2DA8" w:rsidRDefault="00AD2DA8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2-Ribs of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Celery</w:t>
      </w:r>
      <w:r w:rsidR="000B3AF6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="000B3AF6"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Stalk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– Coarsely chopped.</w:t>
      </w:r>
    </w:p>
    <w:p w:rsidR="00AD2DA8" w:rsidRDefault="00AD2DA8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4-Medium-sized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Potatoes</w:t>
      </w:r>
      <w:r w:rsidR="000B3AF6">
        <w:rPr>
          <w:rFonts w:ascii="Tahoma" w:hAnsi="Tahoma" w:cs="Tahoma"/>
          <w:color w:val="000000" w:themeColor="text1"/>
          <w:sz w:val="20"/>
          <w:szCs w:val="20"/>
        </w:rPr>
        <w:t>, peeled and cut into medium-sized cubes (1.5”)</w:t>
      </w:r>
    </w:p>
    <w:p w:rsidR="000B3AF6" w:rsidRDefault="000B3AF6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2-Sml to Med.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 xml:space="preserve">Celery </w:t>
      </w:r>
      <w:proofErr w:type="gramStart"/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Roots</w:t>
      </w:r>
      <w:r>
        <w:rPr>
          <w:rFonts w:ascii="Tahoma" w:hAnsi="Tahoma" w:cs="Tahoma"/>
          <w:color w:val="000000" w:themeColor="text1"/>
          <w:sz w:val="20"/>
          <w:szCs w:val="20"/>
        </w:rPr>
        <w:t>,</w:t>
      </w:r>
      <w:proofErr w:type="gramEnd"/>
      <w:r>
        <w:rPr>
          <w:rFonts w:ascii="Tahoma" w:hAnsi="Tahoma" w:cs="Tahoma"/>
          <w:color w:val="000000" w:themeColor="text1"/>
          <w:sz w:val="20"/>
          <w:szCs w:val="20"/>
        </w:rPr>
        <w:t xml:space="preserve"> peeled and cut into medium-sized cubes (1.5”).</w:t>
      </w:r>
    </w:p>
    <w:p w:rsidR="00F277DF" w:rsidRDefault="00F277DF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2-Tblsps. </w:t>
      </w:r>
      <w:r w:rsidRPr="00F277DF">
        <w:rPr>
          <w:rFonts w:ascii="Tahoma" w:hAnsi="Tahoma" w:cs="Tahoma"/>
          <w:color w:val="000000" w:themeColor="text1"/>
          <w:sz w:val="20"/>
          <w:szCs w:val="20"/>
          <w:highlight w:val="lightGray"/>
        </w:rPr>
        <w:t>Minced Garlic</w:t>
      </w:r>
      <w:r>
        <w:rPr>
          <w:rFonts w:ascii="Tahoma" w:hAnsi="Tahoma" w:cs="Tahoma"/>
          <w:color w:val="000000" w:themeColor="text1"/>
          <w:sz w:val="20"/>
          <w:szCs w:val="20"/>
        </w:rPr>
        <w:t>.</w:t>
      </w:r>
    </w:p>
    <w:p w:rsidR="000B3AF6" w:rsidRDefault="000B3AF6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2-Tsp.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Salt</w:t>
      </w:r>
    </w:p>
    <w:p w:rsidR="000B3AF6" w:rsidRDefault="000B3AF6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1-Tsp. White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Pepper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(or Fresh </w:t>
      </w:r>
      <w:proofErr w:type="spellStart"/>
      <w:r>
        <w:rPr>
          <w:rFonts w:ascii="Tahoma" w:hAnsi="Tahoma" w:cs="Tahoma"/>
          <w:color w:val="000000" w:themeColor="text1"/>
          <w:sz w:val="20"/>
          <w:szCs w:val="20"/>
        </w:rPr>
        <w:t>Grd</w:t>
      </w:r>
      <w:proofErr w:type="spellEnd"/>
      <w:r>
        <w:rPr>
          <w:rFonts w:ascii="Tahoma" w:hAnsi="Tahoma" w:cs="Tahoma"/>
          <w:color w:val="000000" w:themeColor="text1"/>
          <w:sz w:val="20"/>
          <w:szCs w:val="20"/>
        </w:rPr>
        <w:t>. Black).</w:t>
      </w:r>
    </w:p>
    <w:p w:rsidR="000B3AF6" w:rsidRDefault="000B3AF6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8-Cups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Chicken Stock</w:t>
      </w:r>
      <w:r>
        <w:rPr>
          <w:rFonts w:ascii="Tahoma" w:hAnsi="Tahoma" w:cs="Tahoma"/>
          <w:color w:val="000000" w:themeColor="text1"/>
          <w:sz w:val="20"/>
          <w:szCs w:val="20"/>
        </w:rPr>
        <w:t>, Heated.</w:t>
      </w:r>
    </w:p>
    <w:p w:rsidR="00F277DF" w:rsidRPr="00F277DF" w:rsidRDefault="00F277DF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  <w:highlight w:val="lightGray"/>
        </w:rPr>
        <w:t>Optional:</w:t>
      </w:r>
    </w:p>
    <w:p w:rsidR="000B3AF6" w:rsidRDefault="000B3AF6" w:rsidP="00F277DF">
      <w:pPr>
        <w:pStyle w:val="ListParagraph"/>
        <w:numPr>
          <w:ilvl w:val="1"/>
          <w:numId w:val="1"/>
        </w:numPr>
        <w:ind w:left="1890" w:hanging="180"/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Sour Cream</w:t>
      </w:r>
      <w:r w:rsidR="00F277DF">
        <w:rPr>
          <w:rFonts w:ascii="Tahoma" w:hAnsi="Tahoma" w:cs="Tahoma"/>
          <w:color w:val="000000" w:themeColor="text1"/>
          <w:sz w:val="20"/>
          <w:szCs w:val="20"/>
        </w:rPr>
        <w:t xml:space="preserve"> or Greek Yogurt.</w:t>
      </w:r>
    </w:p>
    <w:p w:rsidR="00F277DF" w:rsidRDefault="00F277DF" w:rsidP="00F277DF">
      <w:pPr>
        <w:pStyle w:val="ListParagraph"/>
        <w:numPr>
          <w:ilvl w:val="1"/>
          <w:numId w:val="1"/>
        </w:numPr>
        <w:ind w:left="1890" w:hanging="18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1-Tsp. </w:t>
      </w:r>
      <w:proofErr w:type="spellStart"/>
      <w:r w:rsidRPr="00F277DF">
        <w:rPr>
          <w:rFonts w:ascii="Tahoma" w:hAnsi="Tahoma" w:cs="Tahoma"/>
          <w:color w:val="000000" w:themeColor="text1"/>
          <w:sz w:val="20"/>
          <w:szCs w:val="20"/>
          <w:highlight w:val="lightGray"/>
        </w:rPr>
        <w:t>Tumeric</w:t>
      </w:r>
      <w:proofErr w:type="spellEnd"/>
      <w:r>
        <w:rPr>
          <w:rFonts w:ascii="Tahoma" w:hAnsi="Tahoma" w:cs="Tahoma"/>
          <w:color w:val="000000" w:themeColor="text1"/>
          <w:sz w:val="20"/>
          <w:szCs w:val="20"/>
        </w:rPr>
        <w:t>. For color and flavor.</w:t>
      </w:r>
    </w:p>
    <w:p w:rsidR="000B3AF6" w:rsidRPr="00F277DF" w:rsidRDefault="000B3AF6" w:rsidP="00F277DF">
      <w:pPr>
        <w:pStyle w:val="ListParagraph"/>
        <w:numPr>
          <w:ilvl w:val="1"/>
          <w:numId w:val="1"/>
        </w:numPr>
        <w:ind w:left="1890" w:hanging="180"/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F277DF">
        <w:rPr>
          <w:rFonts w:ascii="Tahoma" w:hAnsi="Tahoma" w:cs="Tahoma"/>
          <w:color w:val="000000" w:themeColor="text1"/>
          <w:sz w:val="20"/>
          <w:szCs w:val="20"/>
        </w:rPr>
        <w:t xml:space="preserve">Fresh chopped </w:t>
      </w:r>
      <w:r w:rsidRPr="00F277DF">
        <w:rPr>
          <w:rFonts w:ascii="Tahoma" w:hAnsi="Tahoma" w:cs="Tahoma"/>
          <w:color w:val="000000" w:themeColor="text1"/>
          <w:sz w:val="20"/>
          <w:szCs w:val="20"/>
          <w:highlight w:val="lightGray"/>
        </w:rPr>
        <w:t>Chives</w:t>
      </w:r>
      <w:r w:rsidR="00F277DF">
        <w:rPr>
          <w:rFonts w:ascii="Tahoma" w:hAnsi="Tahoma" w:cs="Tahoma"/>
          <w:color w:val="000000" w:themeColor="text1"/>
          <w:sz w:val="20"/>
          <w:szCs w:val="20"/>
        </w:rPr>
        <w:t xml:space="preserve"> or </w:t>
      </w:r>
      <w:r w:rsidR="00F277DF" w:rsidRPr="00F277DF">
        <w:rPr>
          <w:rFonts w:ascii="Tahoma" w:hAnsi="Tahoma" w:cs="Tahoma"/>
          <w:color w:val="000000" w:themeColor="text1"/>
          <w:sz w:val="20"/>
          <w:szCs w:val="20"/>
          <w:highlight w:val="lightGray"/>
        </w:rPr>
        <w:t>Scallions</w:t>
      </w:r>
      <w:r w:rsidR="00F277DF">
        <w:rPr>
          <w:rFonts w:ascii="Tahoma" w:hAnsi="Tahoma" w:cs="Tahoma"/>
          <w:color w:val="000000" w:themeColor="text1"/>
          <w:sz w:val="20"/>
          <w:szCs w:val="20"/>
        </w:rPr>
        <w:t xml:space="preserve"> (Green Onions)</w:t>
      </w:r>
      <w:r w:rsidRPr="00F277DF">
        <w:rPr>
          <w:rFonts w:ascii="Tahoma" w:hAnsi="Tahoma" w:cs="Tahoma"/>
          <w:color w:val="000000" w:themeColor="text1"/>
          <w:sz w:val="20"/>
          <w:szCs w:val="20"/>
        </w:rPr>
        <w:t xml:space="preserve"> – for Garnish.</w:t>
      </w:r>
    </w:p>
    <w:p w:rsidR="00F277DF" w:rsidRDefault="00F277DF" w:rsidP="00F277DF">
      <w:pPr>
        <w:pStyle w:val="ListParagraph"/>
        <w:ind w:left="1170"/>
        <w:jc w:val="both"/>
        <w:rPr>
          <w:rFonts w:ascii="Tahoma" w:hAnsi="Tahoma" w:cs="Tahoma"/>
          <w:color w:val="000000" w:themeColor="text1"/>
          <w:sz w:val="20"/>
          <w:szCs w:val="20"/>
        </w:rPr>
      </w:pPr>
    </w:p>
    <w:p w:rsidR="000B3AF6" w:rsidRDefault="000B3AF6" w:rsidP="000B3AF6">
      <w:pPr>
        <w:jc w:val="both"/>
        <w:rPr>
          <w:rFonts w:ascii="Tahoma" w:hAnsi="Tahoma" w:cs="Tahoma"/>
          <w:color w:val="000000" w:themeColor="text1"/>
          <w:sz w:val="20"/>
          <w:szCs w:val="20"/>
        </w:rPr>
      </w:pPr>
    </w:p>
    <w:p w:rsidR="000B3AF6" w:rsidRPr="00485D06" w:rsidRDefault="000B3AF6" w:rsidP="000B3AF6">
      <w:pPr>
        <w:ind w:left="1170"/>
        <w:jc w:val="both"/>
        <w:rPr>
          <w:rFonts w:ascii="Tahoma" w:hAnsi="Tahoma" w:cs="Tahoma"/>
          <w:b/>
          <w:color w:val="000000" w:themeColor="text1"/>
          <w:sz w:val="20"/>
          <w:szCs w:val="20"/>
        </w:rPr>
      </w:pPr>
      <w:r w:rsidRPr="00485D06">
        <w:rPr>
          <w:rFonts w:ascii="Tahoma" w:hAnsi="Tahoma" w:cs="Tahoma"/>
          <w:b/>
          <w:color w:val="000000" w:themeColor="text1"/>
          <w:sz w:val="20"/>
          <w:szCs w:val="20"/>
        </w:rPr>
        <w:t>DIRECTIONS:</w:t>
      </w:r>
    </w:p>
    <w:p w:rsidR="000B3AF6" w:rsidRDefault="000B3AF6" w:rsidP="000B3AF6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>In a deep saucepan, melt Butter and sauté Onions and Shallot over medium heat until Onions begin to become translucent (About 5-minutes).</w:t>
      </w:r>
    </w:p>
    <w:p w:rsidR="000B3AF6" w:rsidRDefault="000B3AF6" w:rsidP="000B3AF6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Add the Leeks and Celery Stalk (Not Root).  Cover Saucepan and continue to “sweat” for 15-mins. </w:t>
      </w:r>
      <w:proofErr w:type="gramStart"/>
      <w:r w:rsidRPr="000B3AF6">
        <w:rPr>
          <w:rFonts w:ascii="Tahoma" w:hAnsi="Tahoma" w:cs="Tahoma"/>
          <w:color w:val="000000" w:themeColor="text1"/>
          <w:sz w:val="20"/>
          <w:szCs w:val="20"/>
          <w:u w:val="single"/>
        </w:rPr>
        <w:t>over</w:t>
      </w:r>
      <w:proofErr w:type="gramEnd"/>
      <w:r w:rsidRPr="000B3AF6">
        <w:rPr>
          <w:rFonts w:ascii="Tahoma" w:hAnsi="Tahoma" w:cs="Tahoma"/>
          <w:color w:val="000000" w:themeColor="text1"/>
          <w:sz w:val="20"/>
          <w:szCs w:val="20"/>
          <w:u w:val="single"/>
        </w:rPr>
        <w:t xml:space="preserve"> very low heat</w:t>
      </w:r>
      <w:r>
        <w:rPr>
          <w:rFonts w:ascii="Tahoma" w:hAnsi="Tahoma" w:cs="Tahoma"/>
          <w:color w:val="000000" w:themeColor="text1"/>
          <w:sz w:val="20"/>
          <w:szCs w:val="20"/>
        </w:rPr>
        <w:t>.</w:t>
      </w:r>
    </w:p>
    <w:p w:rsidR="00F277DF" w:rsidRDefault="000B3AF6" w:rsidP="000B3AF6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Add Potatoes, Celery Root, Salt and Pepper and 3-Cups of the pre-heated </w:t>
      </w:r>
      <w:r w:rsidR="00F277DF">
        <w:rPr>
          <w:rFonts w:ascii="Tahoma" w:hAnsi="Tahoma" w:cs="Tahoma"/>
          <w:color w:val="000000" w:themeColor="text1"/>
          <w:sz w:val="20"/>
          <w:szCs w:val="20"/>
        </w:rPr>
        <w:t xml:space="preserve">(2-Min. microwave) </w:t>
      </w:r>
      <w:r>
        <w:rPr>
          <w:rFonts w:ascii="Tahoma" w:hAnsi="Tahoma" w:cs="Tahoma"/>
          <w:color w:val="000000" w:themeColor="text1"/>
          <w:sz w:val="20"/>
          <w:szCs w:val="20"/>
        </w:rPr>
        <w:t>Chicken Stock to the Saucepan.  Bring all to a boil and then reduce to a simmer, uncovered, f</w:t>
      </w:r>
      <w:r w:rsidR="00F277DF">
        <w:rPr>
          <w:rFonts w:ascii="Tahoma" w:hAnsi="Tahoma" w:cs="Tahoma"/>
          <w:color w:val="000000" w:themeColor="text1"/>
          <w:sz w:val="20"/>
          <w:szCs w:val="20"/>
        </w:rPr>
        <w:t>or another 10 minutes.</w:t>
      </w:r>
    </w:p>
    <w:p w:rsidR="000B3AF6" w:rsidRDefault="00F277DF" w:rsidP="000B3AF6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Add remaining 5 Cups of Chicken Stock, bring again to boil and then reduce heat to a simmer.  Simmer another 10-15 minutes </w:t>
      </w:r>
      <w:r w:rsidR="000B3AF6">
        <w:rPr>
          <w:rFonts w:ascii="Tahoma" w:hAnsi="Tahoma" w:cs="Tahoma"/>
          <w:color w:val="000000" w:themeColor="text1"/>
          <w:sz w:val="20"/>
          <w:szCs w:val="20"/>
        </w:rPr>
        <w:t xml:space="preserve">until the Potatoes and Celery Root </w:t>
      </w:r>
      <w:proofErr w:type="gramStart"/>
      <w:r w:rsidR="000B3AF6">
        <w:rPr>
          <w:rFonts w:ascii="Tahoma" w:hAnsi="Tahoma" w:cs="Tahoma"/>
          <w:color w:val="000000" w:themeColor="text1"/>
          <w:sz w:val="20"/>
          <w:szCs w:val="20"/>
        </w:rPr>
        <w:t>are</w:t>
      </w:r>
      <w:proofErr w:type="gramEnd"/>
      <w:r w:rsidR="000B3AF6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="000B3AF6" w:rsidRPr="00F277DF">
        <w:rPr>
          <w:rFonts w:ascii="Tahoma" w:hAnsi="Tahoma" w:cs="Tahoma"/>
          <w:color w:val="000000" w:themeColor="text1"/>
          <w:sz w:val="20"/>
          <w:szCs w:val="20"/>
          <w:u w:val="single"/>
        </w:rPr>
        <w:t>fork tender</w:t>
      </w:r>
      <w:r w:rsidR="000B3AF6">
        <w:rPr>
          <w:rFonts w:ascii="Tahoma" w:hAnsi="Tahoma" w:cs="Tahoma"/>
          <w:color w:val="000000" w:themeColor="text1"/>
          <w:sz w:val="20"/>
          <w:szCs w:val="20"/>
        </w:rPr>
        <w:t>.</w:t>
      </w:r>
    </w:p>
    <w:p w:rsidR="00F277DF" w:rsidRDefault="00485D06" w:rsidP="00F277DF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>Adjust seasoning as needed.</w:t>
      </w:r>
      <w:r w:rsidR="00F277DF" w:rsidRPr="00F277DF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</w:p>
    <w:p w:rsidR="00F277DF" w:rsidRDefault="00F277DF" w:rsidP="00F277DF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Transfer the soup mixture or contents of saucepan into a food processor and puree.  Or use an Immersion Blender.  In either case, wait until soup cools some to avoid burns.  </w:t>
      </w:r>
    </w:p>
    <w:p w:rsidR="00F277DF" w:rsidRDefault="00F277DF" w:rsidP="00F277DF">
      <w:pPr>
        <w:pStyle w:val="ListParagraph"/>
        <w:numPr>
          <w:ilvl w:val="1"/>
          <w:numId w:val="2"/>
        </w:numPr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Note: I prefer a little bit chunky or slightly rough texture, but smooth-textured pureed is also acceptable if desired.  Refrigerate until needed (Up to two weeks in the fridge) and then re-heat, or return to stove to keep warm.  </w:t>
      </w:r>
    </w:p>
    <w:p w:rsidR="00485D06" w:rsidRPr="00F277DF" w:rsidRDefault="00485D06" w:rsidP="00F277DF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F277DF">
        <w:rPr>
          <w:rFonts w:ascii="Tahoma" w:hAnsi="Tahoma" w:cs="Tahoma"/>
          <w:color w:val="000000" w:themeColor="text1"/>
          <w:sz w:val="20"/>
          <w:szCs w:val="20"/>
        </w:rPr>
        <w:t>Serve medium-hot.</w:t>
      </w:r>
    </w:p>
    <w:p w:rsidR="00485D06" w:rsidRDefault="00485D06" w:rsidP="000B3AF6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>May sprinkle finely chopped Chives or Parsley on top and/or a nice dollop of Sour Cream or Greek Yogurt.  No flavored yogurt</w:t>
      </w:r>
      <w:r w:rsidR="00F277DF">
        <w:rPr>
          <w:rFonts w:ascii="Tahoma" w:hAnsi="Tahoma" w:cs="Tahoma"/>
          <w:color w:val="000000" w:themeColor="text1"/>
          <w:sz w:val="20"/>
          <w:szCs w:val="20"/>
        </w:rPr>
        <w:t xml:space="preserve"> though</w:t>
      </w:r>
      <w:r>
        <w:rPr>
          <w:rFonts w:ascii="Tahoma" w:hAnsi="Tahoma" w:cs="Tahoma"/>
          <w:color w:val="000000" w:themeColor="text1"/>
          <w:sz w:val="20"/>
          <w:szCs w:val="20"/>
        </w:rPr>
        <w:t>.</w:t>
      </w:r>
    </w:p>
    <w:p w:rsidR="00F277DF" w:rsidRDefault="00F277DF" w:rsidP="00485D06">
      <w:pPr>
        <w:jc w:val="both"/>
        <w:rPr>
          <w:rFonts w:ascii="Tahoma" w:hAnsi="Tahoma" w:cs="Tahoma"/>
          <w:color w:val="000000" w:themeColor="text1"/>
          <w:sz w:val="20"/>
          <w:szCs w:val="20"/>
        </w:rPr>
      </w:pPr>
    </w:p>
    <w:p w:rsidR="00AD2DA8" w:rsidRPr="00F277DF" w:rsidRDefault="00485D06" w:rsidP="00AD2DA8">
      <w:pPr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>Serves 8 large bowls or 12 small servings.</w:t>
      </w:r>
      <w:r w:rsidR="000B3AF6" w:rsidRPr="00485D06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</w:p>
    <w:sectPr w:rsidR="00AD2DA8" w:rsidRPr="00F277DF" w:rsidSect="00F277DF">
      <w:pgSz w:w="12240" w:h="15840"/>
      <w:pgMar w:top="810" w:right="720" w:bottom="1170" w:left="81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vie">
    <w:panose1 w:val="040408050508090206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9" type="#_x0000_t75" style="width:11.4pt;height:11.4pt" o:bullet="t">
        <v:imagedata r:id="rId1" o:title="BD10264_"/>
      </v:shape>
    </w:pict>
  </w:numPicBullet>
  <w:abstractNum w:abstractNumId="0">
    <w:nsid w:val="446231C4"/>
    <w:multiLevelType w:val="hybridMultilevel"/>
    <w:tmpl w:val="D080661A"/>
    <w:lvl w:ilvl="0" w:tplc="04090015">
      <w:start w:val="1"/>
      <w:numFmt w:val="upperLetter"/>
      <w:lvlText w:val="%1."/>
      <w:lvlJc w:val="left"/>
      <w:pPr>
        <w:ind w:left="1890" w:hanging="360"/>
      </w:pPr>
    </w:lvl>
    <w:lvl w:ilvl="1" w:tplc="04090019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">
    <w:nsid w:val="548A0CDE"/>
    <w:multiLevelType w:val="hybridMultilevel"/>
    <w:tmpl w:val="B8A2A12E"/>
    <w:lvl w:ilvl="0" w:tplc="6CB0068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u w:color="E36C0A" w:themeColor="accent6" w:themeShade="BF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D2DA8"/>
    <w:rsid w:val="0005282B"/>
    <w:rsid w:val="000B3AF6"/>
    <w:rsid w:val="001B1062"/>
    <w:rsid w:val="00390678"/>
    <w:rsid w:val="00485D06"/>
    <w:rsid w:val="004F5095"/>
    <w:rsid w:val="00780EC5"/>
    <w:rsid w:val="00AD2DA8"/>
    <w:rsid w:val="00AF0938"/>
    <w:rsid w:val="00B22229"/>
    <w:rsid w:val="00BB5564"/>
    <w:rsid w:val="00F277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05282B"/>
    <w:rPr>
      <w:rFonts w:ascii="Arial" w:eastAsiaTheme="majorEastAsia" w:hAnsi="Arial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5282B"/>
    <w:pPr>
      <w:framePr w:w="7920" w:h="1980" w:hRule="exact" w:hSpace="180" w:wrap="auto" w:hAnchor="page" w:xAlign="center" w:yAlign="bottom"/>
      <w:ind w:left="2880"/>
    </w:pPr>
    <w:rPr>
      <w:rFonts w:ascii="Tahoma" w:eastAsiaTheme="majorEastAsia" w:hAnsi="Tahoma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2D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2D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D2D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FE0FE3-5D83-41A3-97A6-2E8CE2B11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2</cp:revision>
  <dcterms:created xsi:type="dcterms:W3CDTF">2021-01-17T18:26:00Z</dcterms:created>
  <dcterms:modified xsi:type="dcterms:W3CDTF">2021-01-17T18:26:00Z</dcterms:modified>
</cp:coreProperties>
</file>